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38" w:after="200" w:line="276" w:lineRule="auto"/>
        <w:ind w:left="1846" w:right="2006"/>
        <w:jc w:val="center"/>
        <w:outlineLvl w:val="0"/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36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12204700</wp:posOffset>
            </wp:positionH>
            <wp:positionV relativeFrom="topMargin">
              <wp:posOffset>12649200</wp:posOffset>
            </wp:positionV>
            <wp:extent cx="457200" cy="49530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全真模拟地理试卷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zh-CN" w:bidi="zh-CN"/>
          <w14:textFill>
            <w14:solidFill>
              <w14:schemeClr w14:val="tx1"/>
            </w14:solidFill>
          </w14:textFill>
        </w:rPr>
        <w:t>邵武一中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36"/>
          <w:lang w:val="zh-CN" w:bidi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zh-CN" w:bidi="zh-CN"/>
          <w14:textFill>
            <w14:solidFill>
              <w14:schemeClr w14:val="tx1"/>
            </w14:solidFill>
          </w14:textFill>
        </w:rPr>
        <w:t>1届高三九月月考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6"/>
          <w:szCs w:val="36"/>
          <w:lang w:val="zh-CN" w:bidi="zh-CN"/>
          <w14:textFill>
            <w14:solidFill>
              <w14:schemeClr w14:val="tx1"/>
            </w14:solidFill>
          </w14:textFill>
        </w:rPr>
        <w:t>试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:lang w:val="zh-CN" w:bidi="zh-CN"/>
          <w14:textFill>
            <w14:solidFill>
              <w14:schemeClr w14:val="tx1"/>
            </w14:solidFill>
          </w14:textFill>
        </w:rPr>
        <w:t>卷</w:t>
      </w:r>
    </w:p>
    <w:p>
      <w:pPr>
        <w:spacing w:after="200" w:line="276" w:lineRule="auto"/>
        <w:ind w:firstLine="420" w:firstLineChars="200"/>
        <w:jc w:val="center"/>
        <w:rPr>
          <w:rFonts w:cs="Times New Roman" w:asciiTheme="minorEastAsia" w:hAnsi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考试时间：90分钟， 分值：100分， 命题人：郑雪娇， 审题人：魏冬英</w:t>
      </w:r>
    </w:p>
    <w:p>
      <w:pPr>
        <w:pStyle w:val="15"/>
        <w:spacing w:line="380" w:lineRule="exact"/>
        <w:jc w:val="center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第I卷 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一、选择题(本大题共15小题，每小题3分，共45分。在每题所列的四个选项中，只有一项是最符合题目要求的。)</w:t>
      </w:r>
    </w:p>
    <w:p>
      <w:pPr>
        <w:spacing w:line="276" w:lineRule="auto"/>
        <w:ind w:firstLine="420"/>
        <w:jc w:val="left"/>
        <w:textAlignment w:val="center"/>
        <w:rPr>
          <w:rFonts w:ascii="楷体" w:hAnsi="楷体" w:eastAsia="楷体" w:cs="楷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color w:val="000000" w:themeColor="text1"/>
          <w:szCs w:val="24"/>
          <w14:textFill>
            <w14:solidFill>
              <w14:schemeClr w14:val="tx1"/>
            </w14:solidFill>
          </w14:textFill>
        </w:rPr>
        <w:t>2020年5月以来，许多城市鼓励发展地摊经济。规范化管理下的地摊经济让生活“烟火气”更加浓郁。下图为某城市局部空间结构示意图。完成</w:t>
      </w:r>
      <w:r>
        <w:rPr>
          <w:rFonts w:hint="eastAsia" w:ascii="楷体" w:hAnsi="楷体" w:eastAsia="楷体" w:cs="楷体"/>
          <w:color w:val="000000" w:themeColor="text1"/>
          <w:szCs w:val="24"/>
          <w14:textFill>
            <w14:solidFill>
              <w14:schemeClr w14:val="tx1"/>
            </w14:solidFill>
          </w14:textFill>
        </w:rPr>
        <w:t>1-2</w:t>
      </w:r>
      <w:r>
        <w:rPr>
          <w:rFonts w:ascii="楷体" w:hAnsi="楷体" w:eastAsia="楷体" w:cs="楷体"/>
          <w:color w:val="000000" w:themeColor="text1"/>
          <w:szCs w:val="24"/>
          <w14:textFill>
            <w14:solidFill>
              <w14:schemeClr w14:val="tx1"/>
            </w14:solidFill>
          </w14:textFill>
        </w:rPr>
        <w:t>题。</w:t>
      </w:r>
    </w:p>
    <w:p>
      <w:pPr>
        <w:spacing w:line="360" w:lineRule="auto"/>
        <w:jc w:val="left"/>
        <w:textAlignment w:val="center"/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486275" cy="2857500"/>
            <wp:effectExtent l="0" t="0" r="9525" b="0"/>
            <wp:docPr id="28" name="图片 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0263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图中四地最适合发展夜市地摊经济的是（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丙</w:t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丁</w:t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发展地摊经济的主要目的是（   ）</w:t>
      </w:r>
    </w:p>
    <w:p>
      <w:pPr>
        <w:tabs>
          <w:tab w:val="left" w:pos="4873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提高生产效率</w:t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增加就业岗位</w:t>
      </w:r>
    </w:p>
    <w:p>
      <w:pPr>
        <w:tabs>
          <w:tab w:val="left" w:pos="4873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C.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优化城市布局</w:t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改善城市交通</w:t>
      </w:r>
    </w:p>
    <w:p>
      <w:pPr>
        <w:spacing w:line="360" w:lineRule="auto"/>
        <w:ind w:firstLine="315" w:firstLineChars="150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近些年，浙江诸暨某地进行了稻田里养螃蟹的生产方式。读 “稻田养蟹示意图”，完成</w:t>
      </w:r>
      <w:r>
        <w:rPr>
          <w:rFonts w:hint="eastAsia" w:ascii="楷体" w:hAnsi="楷体" w:eastAsia="楷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3-4</w:t>
      </w:r>
      <w:r>
        <w:rPr>
          <w:rFonts w:ascii="楷体" w:hAnsi="楷体" w:eastAsia="楷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题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jc w:val="left"/>
        <w:textAlignment w:val="center"/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105150" cy="2241550"/>
            <wp:effectExtent l="0" t="0" r="0" b="6350"/>
            <wp:docPr id="19" name="图片 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24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. 水稻种植业的生产特点是（   ）</w:t>
      </w:r>
    </w:p>
    <w:p>
      <w:pPr>
        <w:tabs>
          <w:tab w:val="left" w:pos="4873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A. 生产规模大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B. 机械化水平高</w:t>
      </w:r>
    </w:p>
    <w:p>
      <w:pPr>
        <w:tabs>
          <w:tab w:val="left" w:pos="4873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C. 精耕细作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D. 专业化程度高</w:t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. 与单纯种植水稻相比，稻田养蟹可以: （   ）</w:t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①减少耕地使用面积        ②进行大规模机械化生产</w:t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③增加农产品的品种和产量  ④减少农药和化肥的使用量</w:t>
      </w:r>
    </w:p>
    <w:p>
      <w:pPr>
        <w:tabs>
          <w:tab w:val="left" w:pos="2436"/>
          <w:tab w:val="left" w:pos="4873"/>
          <w:tab w:val="left" w:pos="7309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A. ①②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B. ①④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C. ②③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D. ③④</w:t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由于各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种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原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因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，目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前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洞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庭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湖被分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割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成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西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洞庭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湖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东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洞庭湖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和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南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洞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庭湖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三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个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部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分。下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图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为东洞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庭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湖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水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体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湿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地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和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草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滩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湿地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面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内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变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化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趋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势</w:t>
      </w:r>
      <w:r>
        <w:rPr>
          <w:rFonts w:ascii="楷体" w:hAnsi="楷体" w:eastAsia="楷体" w:cs="楷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图</w:t>
      </w:r>
      <w:r>
        <w:rPr>
          <w:rFonts w:ascii="楷体" w:hAnsi="楷体" w:eastAsia="楷体" w:cs="楷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完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成</w:t>
      </w:r>
      <w:r>
        <w:rPr>
          <w:rFonts w:ascii="宋体" w:hAnsi="宋体" w:eastAsia="宋体" w:cs="宋体"/>
          <w:color w:val="000000" w:themeColor="text1"/>
          <w:spacing w:val="-52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5-6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题。</w:t>
      </w:r>
    </w:p>
    <w:p>
      <w:pPr>
        <w:spacing w:line="360" w:lineRule="auto"/>
        <w:jc w:val="left"/>
        <w:rPr>
          <w:rFonts w:ascii="Calibri" w:hAnsi="Calibri" w:eastAsia="Calibri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Times New Roman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7140575</wp:posOffset>
                </wp:positionH>
                <wp:positionV relativeFrom="paragraph">
                  <wp:posOffset>13970</wp:posOffset>
                </wp:positionV>
                <wp:extent cx="4279900" cy="2076450"/>
                <wp:effectExtent l="0" t="0" r="635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900" cy="2076450"/>
                          <a:chOff x="2320" y="-3241"/>
                          <a:chExt cx="6740" cy="3270"/>
                        </a:xfrm>
                      </wpg:grpSpPr>
                      <pic:pic xmlns:pic="http://schemas.openxmlformats.org/drawingml/2006/picture">
                        <pic:nvPicPr>
                          <pic:cNvPr id="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66" y="-269"/>
                            <a:ext cx="1471" cy="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320" y="-3241"/>
                            <a:ext cx="6740" cy="2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2.25pt;margin-top:1.1pt;height:163.5pt;width:337pt;mso-position-horizontal-relative:page;z-index:-251655168;mso-width-relative:page;mso-height-relative:page;" coordorigin="2320,-3241" coordsize="6740,3270" o:gfxdata="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">
                <o:lock v:ext="edit" aspectratio="f"/>
                <v:shape id="Picture 3" o:spid="_x0000_s1026" o:spt="75" type="#_x0000_t75" style="position:absolute;left:5066;top:-269;height:298;width:1471;" filled="f" o:preferrelative="t" stroked="f" coordsize="21600,21600" o:gfxdata="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N86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Picture 4" o:spid="_x0000_s1026" o:spt="75" type="#_x0000_t75" style="position:absolute;left:2320;top:-3241;height:2972;width:6740;" filled="f" o:preferrelative="t" stroked="f" coordsize="21600,21600" o:gfxdata="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2AB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</w:p>
    <w:p>
      <w:pPr>
        <w:spacing w:line="360" w:lineRule="auto"/>
        <w:jc w:val="left"/>
        <w:rPr>
          <w:rFonts w:ascii="Calibri" w:hAnsi="Calibri" w:eastAsia="Calibri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Calibri" w:hAnsi="Calibri" w:eastAsia="Calibri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Calibri" w:hAnsi="Calibri" w:eastAsia="Calibri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Calibri" w:hAnsi="Calibri" w:eastAsia="Calibri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Calibri" w:hAnsi="Calibri" w:eastAsia="Calibri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Calibri" w:hAnsi="Calibri" w:eastAsia="Calibri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before="19" w:line="360" w:lineRule="exact"/>
        <w:ind w:left="120" w:right="-2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致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洞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庭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湖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被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割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成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个部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主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要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原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因是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（   ）</w:t>
      </w:r>
    </w:p>
    <w:p>
      <w:pPr>
        <w:tabs>
          <w:tab w:val="left" w:pos="2625"/>
        </w:tabs>
        <w:spacing w:before="2" w:line="360" w:lineRule="exact"/>
        <w:ind w:left="226" w:right="-2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①地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壳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抬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升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浅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滩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出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露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入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湖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泥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沙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大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量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淤积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③历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史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期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围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垦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湿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地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④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湖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泊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水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位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季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节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变化</w:t>
      </w:r>
    </w:p>
    <w:p>
      <w:pPr>
        <w:tabs>
          <w:tab w:val="left" w:pos="2010"/>
          <w:tab w:val="left" w:pos="4005"/>
          <w:tab w:val="left" w:pos="5670"/>
        </w:tabs>
        <w:spacing w:before="2" w:line="360" w:lineRule="exact"/>
        <w:ind w:right="-20" w:firstLine="105" w:firstLineChars="50"/>
        <w:jc w:val="left"/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>A.①②</w:t>
      </w: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>B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>②③</w:t>
      </w: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>C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>③④</w:t>
      </w: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eastAsia="en-US"/>
          <w14:textFill>
            <w14:solidFill>
              <w14:schemeClr w14:val="tx1"/>
            </w14:solidFill>
          </w14:textFill>
        </w:rPr>
        <w:t>D.①④</w:t>
      </w:r>
    </w:p>
    <w:p>
      <w:pPr>
        <w:tabs>
          <w:tab w:val="left" w:pos="4000"/>
        </w:tabs>
        <w:spacing w:before="2" w:line="360" w:lineRule="exact"/>
        <w:ind w:left="226" w:right="897" w:hanging="106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.有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关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东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洞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庭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湖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草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滩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地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和水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体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地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法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确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的是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（   ）</w:t>
      </w:r>
    </w:p>
    <w:p>
      <w:pPr>
        <w:tabs>
          <w:tab w:val="left" w:pos="4000"/>
        </w:tabs>
        <w:spacing w:before="2" w:line="360" w:lineRule="exact"/>
        <w:ind w:left="226" w:right="897" w:hanging="106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A.水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体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地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面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积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大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于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草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滩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湿地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面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B.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水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体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湿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地面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积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与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草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滩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湿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地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呈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相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关</w:t>
      </w:r>
    </w:p>
    <w:p>
      <w:pPr>
        <w:tabs>
          <w:tab w:val="left" w:pos="4000"/>
        </w:tabs>
        <w:spacing w:before="2" w:line="360" w:lineRule="exact"/>
        <w:ind w:left="226" w:right="897" w:hanging="106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C.水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体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地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面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积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最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大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期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正值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梅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雨期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D.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驱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动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者季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节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变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化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主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因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素</w:t>
      </w:r>
      <w:r>
        <w:rPr>
          <w:rFonts w:ascii="宋体" w:hAnsi="宋体" w:eastAsia="宋体" w:cs="宋体"/>
          <w:color w:val="000000" w:themeColor="text1"/>
          <w:spacing w:val="-2"/>
          <w:kern w:val="0"/>
          <w:szCs w:val="21"/>
          <w14:textFill>
            <w14:solidFill>
              <w14:schemeClr w14:val="tx1"/>
            </w14:solidFill>
          </w14:textFill>
        </w:rPr>
        <w:t>是</w:t>
      </w:r>
      <w:r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水位</w:t>
      </w:r>
    </w:p>
    <w:p>
      <w:pPr>
        <w:autoSpaceDE w:val="0"/>
        <w:autoSpaceDN w:val="0"/>
        <w:spacing w:before="59" w:after="200" w:line="360" w:lineRule="exact"/>
        <w:ind w:left="218" w:right="373" w:firstLine="424"/>
        <w:rPr>
          <w:rFonts w:ascii="楷体" w:hAnsi="宋体" w:eastAsia="楷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宋体" w:eastAsia="楷体" w:cs="宋体"/>
          <w:color w:val="000000" w:themeColor="text1"/>
          <w:spacing w:val="-4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干热河谷是指高温、低湿河谷地带,大多分布于热带或亚热带地区，我国干热河谷主要分布于金沙江、元江、怒江、南盘江等沿江的四川攀枝花、云南和贵州等地区。我国西南横断山区属于湿润的亚热带常绿阔叶林带，而且河谷本应是最不缺水的地方，但那里很多的峡谷河畔却荒凉一片。</w:t>
      </w:r>
    </w:p>
    <w:p>
      <w:pPr>
        <w:tabs>
          <w:tab w:val="left" w:pos="537"/>
          <w:tab w:val="left" w:pos="4316"/>
        </w:tabs>
        <w:autoSpaceDE w:val="0"/>
        <w:autoSpaceDN w:val="0"/>
        <w:spacing w:before="2" w:after="200" w:line="360" w:lineRule="exact"/>
        <w:jc w:val="left"/>
        <w:rPr>
          <w:rFonts w:ascii="宋体" w:hAnsi="宋体" w:eastAsia="宋体" w:cs="宋体"/>
          <w:color w:val="000000" w:themeColor="text1"/>
          <w:kern w:val="0"/>
          <w:sz w:val="19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3"/>
          <w:kern w:val="0"/>
          <w:lang w:val="zh-CN" w:bidi="zh-CN"/>
          <w14:textFill>
            <w14:solidFill>
              <w14:schemeClr w14:val="tx1"/>
            </w14:solidFill>
          </w14:textFill>
        </w:rPr>
        <w:t>7．</w:t>
      </w:r>
      <w:r>
        <w:rPr>
          <w:rFonts w:ascii="宋体" w:hAnsi="宋体" w:eastAsia="宋体" w:cs="宋体"/>
          <w:color w:val="000000" w:themeColor="text1"/>
          <w:spacing w:val="-3"/>
          <w:kern w:val="0"/>
          <w:lang w:val="zh-CN" w:bidi="zh-CN"/>
          <w14:textFill>
            <w14:solidFill>
              <w14:schemeClr w14:val="tx1"/>
            </w14:solidFill>
          </w14:textFill>
        </w:rPr>
        <w:t>横</w:t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断</w:t>
      </w:r>
      <w:r>
        <w:rPr>
          <w:rFonts w:ascii="宋体" w:hAnsi="宋体" w:eastAsia="宋体" w:cs="宋体"/>
          <w:color w:val="000000" w:themeColor="text1"/>
          <w:spacing w:val="-3"/>
          <w:kern w:val="0"/>
          <w:lang w:val="zh-CN" w:bidi="zh-CN"/>
          <w14:textFill>
            <w14:solidFill>
              <w14:schemeClr w14:val="tx1"/>
            </w14:solidFill>
          </w14:textFill>
        </w:rPr>
        <w:t>山</w:t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区</w:t>
      </w:r>
      <w:r>
        <w:rPr>
          <w:rFonts w:ascii="宋体" w:hAnsi="宋体" w:eastAsia="宋体" w:cs="宋体"/>
          <w:color w:val="000000" w:themeColor="text1"/>
          <w:spacing w:val="-3"/>
          <w:kern w:val="0"/>
          <w:lang w:val="zh-CN" w:bidi="zh-CN"/>
          <w14:textFill>
            <w14:solidFill>
              <w14:schemeClr w14:val="tx1"/>
            </w14:solidFill>
          </w14:textFill>
        </w:rPr>
        <w:t>存</w:t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在</w:t>
      </w:r>
      <w:r>
        <w:rPr>
          <w:rFonts w:ascii="宋体" w:hAnsi="宋体" w:eastAsia="宋体" w:cs="宋体"/>
          <w:color w:val="000000" w:themeColor="text1"/>
          <w:spacing w:val="-3"/>
          <w:kern w:val="0"/>
          <w:lang w:val="zh-CN" w:bidi="zh-CN"/>
          <w14:textFill>
            <w14:solidFill>
              <w14:schemeClr w14:val="tx1"/>
            </w14:solidFill>
          </w14:textFill>
        </w:rPr>
        <w:t>干</w:t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热</w:t>
      </w:r>
      <w:r>
        <w:rPr>
          <w:rFonts w:ascii="宋体" w:hAnsi="宋体" w:eastAsia="宋体" w:cs="宋体"/>
          <w:color w:val="000000" w:themeColor="text1"/>
          <w:spacing w:val="-3"/>
          <w:kern w:val="0"/>
          <w:lang w:val="zh-CN" w:bidi="zh-CN"/>
          <w14:textFill>
            <w14:solidFill>
              <w14:schemeClr w14:val="tx1"/>
            </w14:solidFill>
          </w14:textFill>
        </w:rPr>
        <w:t>河谷</w:t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的主</w:t>
      </w:r>
      <w:r>
        <w:rPr>
          <w:rFonts w:ascii="宋体" w:hAnsi="宋体" w:eastAsia="宋体" w:cs="宋体"/>
          <w:color w:val="000000" w:themeColor="text1"/>
          <w:spacing w:val="-3"/>
          <w:kern w:val="0"/>
          <w:lang w:val="zh-CN" w:bidi="zh-CN"/>
          <w14:textFill>
            <w14:solidFill>
              <w14:schemeClr w14:val="tx1"/>
            </w14:solidFill>
          </w14:textFill>
        </w:rPr>
        <w:t>要</w:t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原</w:t>
      </w:r>
      <w:r>
        <w:rPr>
          <w:rFonts w:ascii="宋体" w:hAnsi="宋体" w:eastAsia="宋体" w:cs="宋体"/>
          <w:color w:val="000000" w:themeColor="text1"/>
          <w:spacing w:val="-3"/>
          <w:kern w:val="0"/>
          <w:lang w:val="zh-CN" w:bidi="zh-CN"/>
          <w14:textFill>
            <w14:solidFill>
              <w14:schemeClr w14:val="tx1"/>
            </w14:solidFill>
          </w14:textFill>
        </w:rPr>
        <w:t>因</w:t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有（</w:t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lang w:val="zh-CN" w:bidi="zh-CN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left" w:pos="1478"/>
          <w:tab w:val="left" w:pos="2535"/>
          <w:tab w:val="left" w:pos="2844"/>
          <w:tab w:val="left" w:pos="3159"/>
          <w:tab w:val="left" w:pos="5154"/>
          <w:tab w:val="left" w:pos="7045"/>
        </w:tabs>
        <w:autoSpaceDE w:val="0"/>
        <w:autoSpaceDN w:val="0"/>
        <w:spacing w:before="3" w:after="200" w:line="360" w:lineRule="exact"/>
        <w:ind w:right="521" w:firstLine="210" w:firstLineChars="100"/>
        <w:jc w:val="left"/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①焚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风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效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应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增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温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减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湿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②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人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类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破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坏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植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被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减少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③山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谷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风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部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环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流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④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海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拔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低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-3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坡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面</w:t>
      </w:r>
    </w:p>
    <w:p>
      <w:pPr>
        <w:tabs>
          <w:tab w:val="left" w:pos="2010"/>
          <w:tab w:val="left" w:pos="2318"/>
          <w:tab w:val="left" w:pos="3900"/>
          <w:tab w:val="left" w:pos="5580"/>
          <w:tab w:val="left" w:pos="7045"/>
        </w:tabs>
        <w:autoSpaceDE w:val="0"/>
        <w:autoSpaceDN w:val="0"/>
        <w:spacing w:before="3" w:after="200" w:line="360" w:lineRule="exact"/>
        <w:ind w:right="521"/>
        <w:jc w:val="left"/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A.①②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B.①③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C.②③</w:t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kern w:val="0"/>
          <w:szCs w:val="21"/>
          <w:lang w:val="zh-CN" w:bidi="zh-CN"/>
          <w14:textFill>
            <w14:solidFill>
              <w14:schemeClr w14:val="tx1"/>
            </w14:solidFill>
          </w14:textFill>
        </w:rPr>
        <w:t>D.③④</w:t>
      </w:r>
    </w:p>
    <w:p>
      <w:pPr>
        <w:spacing w:line="360" w:lineRule="exact"/>
        <w:ind w:firstLine="420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且末绿洲位于我国新疆塔里木盆地的南缘、阿尔金山北麓，主要沿河流分布。自西汉以后，且末河河道多次改道，最终成为今天的车尔臣河(下图)。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据此完成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8-9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题。</w:t>
      </w:r>
    </w:p>
    <w:p>
      <w:pPr>
        <w:spacing w:line="360" w:lineRule="auto"/>
        <w:jc w:val="left"/>
        <w:textAlignment w:val="center"/>
        <w:rPr>
          <w:rFonts w:hint="eastAsia" w:ascii="Time New Romans" w:hAnsi="Time New Romans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028440" cy="2324100"/>
            <wp:effectExtent l="0" t="0" r="0" b="0"/>
            <wp:docPr id="30" name="图片 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. 影响车尔臣河河道明显东移、南移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33350" cy="180975"/>
            <wp:effectExtent l="0" t="0" r="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主要因素是</w:t>
      </w:r>
    </w:p>
    <w:p>
      <w:pPr>
        <w:tabs>
          <w:tab w:val="left" w:pos="4873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A. 地质构造、气候变化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B. 地质构造、风沙淤积</w:t>
      </w:r>
    </w:p>
    <w:p>
      <w:pPr>
        <w:tabs>
          <w:tab w:val="left" w:pos="4873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C. 气候变化、人类活动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D. 人类活动、泥沙淤积</w:t>
      </w:r>
    </w:p>
    <w:p>
      <w:pPr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. 该河流河道变迁会</w:t>
      </w:r>
    </w:p>
    <w:p>
      <w:pPr>
        <w:tabs>
          <w:tab w:val="left" w:pos="4873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A. 增加水源总量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B. 改变聚落分布</w:t>
      </w:r>
    </w:p>
    <w:p>
      <w:pPr>
        <w:tabs>
          <w:tab w:val="left" w:pos="4873"/>
        </w:tabs>
        <w:spacing w:line="360" w:lineRule="exact"/>
        <w:jc w:val="left"/>
        <w:textAlignment w:val="center"/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C. 改变气候类型</w:t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D. 减弱风沙侵蚀</w:t>
      </w:r>
    </w:p>
    <w:p>
      <w:pPr>
        <w:spacing w:after="200" w:line="360" w:lineRule="exact"/>
        <w:ind w:firstLine="420" w:firstLineChars="200"/>
        <w:rPr>
          <w:rFonts w:ascii="楷体" w:hAnsi="楷体" w:eastAsia="楷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下</w:t>
      </w:r>
      <w:r>
        <w:rPr>
          <w:rFonts w:ascii="楷体" w:hAnsi="楷体" w:eastAsia="楷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图是</w:t>
      </w:r>
      <w:r>
        <w:rPr>
          <w:rFonts w:hint="eastAsia" w:ascii="楷体" w:hAnsi="楷体" w:eastAsia="楷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安徽</w:t>
      </w:r>
      <w:r>
        <w:rPr>
          <w:rFonts w:ascii="楷体" w:hAnsi="楷体" w:eastAsia="楷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省境内一幢乡村住宅楼及某日不同时刻太阳光线，该地6月日照时数(太阳实际照射地面的时数）少于8月。据此完成</w:t>
      </w:r>
      <w:r>
        <w:rPr>
          <w:rFonts w:hint="eastAsia" w:ascii="楷体" w:hAnsi="楷体" w:eastAsia="楷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10-11</w:t>
      </w:r>
      <w:r>
        <w:rPr>
          <w:rFonts w:ascii="楷体" w:hAnsi="楷体" w:eastAsia="楷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题。</w:t>
      </w:r>
    </w:p>
    <w:p>
      <w:pPr>
        <w:spacing w:after="200" w:line="360" w:lineRule="auto"/>
        <w:jc w:val="center"/>
        <w:rPr>
          <w:rFonts w:ascii="华文楷体" w:hAnsi="华文楷体" w:eastAsia="华文楷体" w:cs="Arial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Arial"/>
          <w:color w:val="000000" w:themeColor="text1"/>
          <w:spacing w:val="5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73145" cy="2709545"/>
            <wp:effectExtent l="0" t="0" r="8255" b="8255"/>
            <wp:docPr id="7" name="图片 10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无标题"/>
                    <pic:cNvPicPr>
                      <a:picLocks noChangeAspect="1"/>
                    </pic:cNvPicPr>
                  </pic:nvPicPr>
                  <pic:blipFill>
                    <a:blip r:embed="rId12"/>
                    <a:srcRect t="3772" r="45914" b="46941"/>
                    <a:stretch>
                      <a:fillRect/>
                    </a:stretch>
                  </pic:blipFill>
                  <pic:spPr>
                    <a:xfrm>
                      <a:off x="0" y="0"/>
                      <a:ext cx="3573145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00" w:line="360" w:lineRule="exact"/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. 该地6月日照时数少于8月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，最主要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的原因是因为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after="200" w:line="360" w:lineRule="exact"/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A.白昼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长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B.云量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少 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雾霾少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D.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雨天多</w:t>
      </w:r>
    </w:p>
    <w:p>
      <w:pPr>
        <w:spacing w:after="200" w:line="360" w:lineRule="exact"/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11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. 该日该地日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昼长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约为</w:t>
      </w:r>
    </w:p>
    <w:p>
      <w:pPr>
        <w:spacing w:after="200" w:line="360" w:lineRule="exact"/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10小时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   B.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12小时            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13小时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D.</w:t>
      </w:r>
      <w:r>
        <w:rPr>
          <w:rFonts w:hint="eastAsia" w:ascii="宋体" w:hAnsi="宋体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14小时</w:t>
      </w:r>
    </w:p>
    <w:p>
      <w:pPr>
        <w:spacing w:after="200" w:line="360" w:lineRule="exact"/>
        <w:ind w:firstLine="420" w:firstLineChars="200"/>
        <w:rPr>
          <w:rFonts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运用模式图探究地理基本原理、过程、成因及规律，是学习地理的方法之一。</w:t>
      </w:r>
      <w:r>
        <w:rPr>
          <w:rFonts w:hint="eastAsia"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读下图，完成12-13</w:t>
      </w:r>
      <w:r>
        <w:rPr>
          <w:rFonts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after="200" w:line="360" w:lineRule="auto"/>
        <w:jc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Times New Roman" w:eastAsia="楷体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654550" cy="26765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3" t="1277" r="16156" b="2554"/>
                    <a:stretch>
                      <a:fillRect/>
                    </a:stretch>
                  </pic:blipFill>
                  <pic:spPr>
                    <a:xfrm>
                      <a:off x="0" y="0"/>
                      <a:ext cx="4661248" cy="268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00" w:line="360" w:lineRule="exact"/>
        <w:rPr>
          <w:rFonts w:hint="eastAsia" w:ascii="宋体" w:hAnsi="宋体" w:eastAsia="宋体" w:cs="宋体"/>
          <w:color w:val="000000" w:themeColor="text1"/>
          <w:szCs w:val="21"/>
          <w:u w:color="00000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after="200" w:line="360" w:lineRule="exact"/>
        <w:rPr>
          <w:rFonts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u w:color="000000"/>
          <w:shd w:val="clear" w:color="auto" w:fill="FFFFFF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宋体" w:hAnsi="宋体" w:eastAsia="宋体" w:cs="宋体"/>
          <w:color w:val="000000" w:themeColor="text1"/>
          <w:szCs w:val="21"/>
          <w:u w:color="000000"/>
          <w:shd w:val="clear" w:color="auto" w:fill="FFFFFF"/>
          <w14:textFill>
            <w14:solidFill>
              <w14:schemeClr w14:val="tx1"/>
            </w14:solidFill>
          </w14:textFill>
        </w:rPr>
        <w:t>如果该图表示我国东北地区的水循环</w:t>
      </w:r>
    </w:p>
    <w:p>
      <w:pPr>
        <w:spacing w:after="200" w:line="360" w:lineRule="exact"/>
        <w:rPr>
          <w:rFonts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a.①的水量与③的水量相等   b.②在6月份最活跃  c.③是地下径流的来源之一  d.④可以导致地表高低起伏</w:t>
      </w:r>
    </w:p>
    <w:p>
      <w:pPr>
        <w:tabs>
          <w:tab w:val="left" w:pos="4140"/>
        </w:tabs>
        <w:spacing w:after="200" w:line="360" w:lineRule="exac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A.ad                  B.bc                 </w:t>
      </w:r>
      <w:r>
        <w:rPr>
          <w:rFonts w:hint="eastAsia" w:ascii="宋体" w:hAnsi="宋体" w:eastAsia="宋体" w:cs="宋体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bd</w:t>
      </w:r>
      <w:r>
        <w:rPr>
          <w:rFonts w:hint="eastAsia" w:ascii="宋体" w:hAnsi="宋体" w:eastAsia="宋体" w:cs="宋体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Cs w:val="21"/>
          <w:lang w:val="de-DE"/>
          <w14:textFill>
            <w14:solidFill>
              <w14:schemeClr w14:val="tx1"/>
            </w14:solidFill>
          </w14:textFill>
        </w:rPr>
        <w:t xml:space="preserve"> D.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cd</w:t>
      </w:r>
    </w:p>
    <w:p>
      <w:pPr>
        <w:spacing w:after="200" w:line="360" w:lineRule="exact"/>
        <w:rPr>
          <w:rFonts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13. 如果该图表示我国长江流域经济活动方式，则</w:t>
      </w:r>
    </w:p>
    <w:p>
      <w:pPr>
        <w:spacing w:after="200" w:line="360" w:lineRule="exact"/>
        <w:jc w:val="left"/>
        <w:rPr>
          <w:rFonts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A.上游城市应充分利用城市化推动工业化       B.中游城市因资源丰富导致城市潜能最大</w:t>
      </w:r>
    </w:p>
    <w:p>
      <w:pPr>
        <w:widowControl/>
        <w:tabs>
          <w:tab w:val="left" w:pos="2520"/>
          <w:tab w:val="left" w:pos="4140"/>
        </w:tabs>
        <w:spacing w:after="200" w:line="360" w:lineRule="exact"/>
        <w:rPr>
          <w:rFonts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u w:color="000000"/>
          <w14:textFill>
            <w14:solidFill>
              <w14:schemeClr w14:val="tx1"/>
            </w14:solidFill>
          </w14:textFill>
        </w:rPr>
        <w:t>C.下游城市因交通条件好导致联系强度大       D.环节④的流动方向与产业转移方向相同</w:t>
      </w:r>
    </w:p>
    <w:p>
      <w:pPr>
        <w:adjustRightInd w:val="0"/>
        <w:snapToGrid w:val="0"/>
        <w:spacing w:line="3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南极冰盖表面的剧烈辐射冷却使近地面空气密度增大，海拔较高处近地面空气密度比同一水平面上其他位置的空气密度大，并在重力作用下沿斜坡加速向下运动，形成下降风，其风力大，破坏性强。图为南极大陆等高线（单位：m）分布图。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读图，回答第14-15题。</w:t>
      </w:r>
    </w:p>
    <w:p>
      <w:pPr>
        <w:adjustRightInd w:val="0"/>
        <w:snapToGrid w:val="0"/>
        <w:spacing w:line="360" w:lineRule="auto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517390" cy="3526790"/>
            <wp:effectExtent l="0" t="0" r="0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14.与下降风相似的大气运动现象是</w:t>
      </w:r>
    </w:p>
    <w:p>
      <w:pPr>
        <w:adjustRightInd w:val="0"/>
        <w:snapToGrid w:val="0"/>
        <w:spacing w:line="3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A．山风             B．谷风             C．海风            D．陆风</w:t>
      </w:r>
    </w:p>
    <w:p>
      <w:pPr>
        <w:adjustRightInd w:val="0"/>
        <w:snapToGrid w:val="0"/>
        <w:spacing w:line="3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15.图中</w:t>
      </w:r>
    </w:p>
    <w:p>
      <w:pPr>
        <w:adjustRightInd w:val="0"/>
        <w:snapToGrid w:val="0"/>
        <w:spacing w:line="3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A．下降风最为典型的科考站是昆仑站            B．中山站的风向以偏西风为主</w:t>
      </w:r>
    </w:p>
    <w:p>
      <w:pPr>
        <w:adjustRightInd w:val="0"/>
        <w:snapToGrid w:val="0"/>
        <w:spacing w:line="360" w:lineRule="exact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C．下降风的强度在晴朗的白天或多云的夜晚较大  D．出现下降风时，近地面大气会出现逆温现象</w:t>
      </w:r>
    </w:p>
    <w:p>
      <w:pPr>
        <w:spacing w:line="276" w:lineRule="auto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erReference r:id="rId3" w:type="default"/>
      <w:pgSz w:w="21830" w:h="15309" w:orient="landscape"/>
      <w:pgMar w:top="1440" w:right="1080" w:bottom="1440" w:left="108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宋三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500678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86"/>
    <w:rsid w:val="000C16F2"/>
    <w:rsid w:val="000D11C1"/>
    <w:rsid w:val="00117AC3"/>
    <w:rsid w:val="0016618F"/>
    <w:rsid w:val="00197D94"/>
    <w:rsid w:val="001F3F54"/>
    <w:rsid w:val="001F4CF4"/>
    <w:rsid w:val="00221682"/>
    <w:rsid w:val="00281FF3"/>
    <w:rsid w:val="00287DB0"/>
    <w:rsid w:val="002C29E9"/>
    <w:rsid w:val="002C3688"/>
    <w:rsid w:val="00300D82"/>
    <w:rsid w:val="0030366F"/>
    <w:rsid w:val="00310AF3"/>
    <w:rsid w:val="00330B7D"/>
    <w:rsid w:val="00341B48"/>
    <w:rsid w:val="0035327A"/>
    <w:rsid w:val="00366649"/>
    <w:rsid w:val="003A3A8E"/>
    <w:rsid w:val="003E5617"/>
    <w:rsid w:val="003E62FE"/>
    <w:rsid w:val="004052BF"/>
    <w:rsid w:val="004340F3"/>
    <w:rsid w:val="00467539"/>
    <w:rsid w:val="00582387"/>
    <w:rsid w:val="00592FB0"/>
    <w:rsid w:val="005D5205"/>
    <w:rsid w:val="006A7C43"/>
    <w:rsid w:val="006E04BC"/>
    <w:rsid w:val="00846712"/>
    <w:rsid w:val="00890BFF"/>
    <w:rsid w:val="00893D57"/>
    <w:rsid w:val="00997AD0"/>
    <w:rsid w:val="009F41A7"/>
    <w:rsid w:val="00A969AD"/>
    <w:rsid w:val="00AE76A0"/>
    <w:rsid w:val="00AF33C8"/>
    <w:rsid w:val="00B21186"/>
    <w:rsid w:val="00B238F3"/>
    <w:rsid w:val="00B35AA9"/>
    <w:rsid w:val="00C133FA"/>
    <w:rsid w:val="00C328A6"/>
    <w:rsid w:val="00CF6BFF"/>
    <w:rsid w:val="00D444BC"/>
    <w:rsid w:val="00D61B53"/>
    <w:rsid w:val="00DB722E"/>
    <w:rsid w:val="00E2156F"/>
    <w:rsid w:val="00E64BDF"/>
    <w:rsid w:val="00E92592"/>
    <w:rsid w:val="00F32A19"/>
    <w:rsid w:val="00FA2F22"/>
    <w:rsid w:val="2DC80A53"/>
    <w:rsid w:val="6E7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副标题 Char"/>
    <w:basedOn w:val="7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纯文本 Char2"/>
    <w:basedOn w:val="7"/>
    <w:link w:val="14"/>
    <w:qFormat/>
    <w:locked/>
    <w:uiPriority w:val="0"/>
    <w:rPr>
      <w:rFonts w:ascii="宋体" w:hAnsi="Courier New" w:cs="Courier New"/>
      <w:szCs w:val="21"/>
    </w:rPr>
  </w:style>
  <w:style w:type="paragraph" w:customStyle="1" w:styleId="14">
    <w:name w:val="纯文本_0"/>
    <w:basedOn w:val="1"/>
    <w:link w:val="13"/>
    <w:qFormat/>
    <w:uiPriority w:val="0"/>
    <w:rPr>
      <w:rFonts w:ascii="宋体" w:hAnsi="Courier New" w:cs="Courier New"/>
      <w:szCs w:val="21"/>
    </w:rPr>
  </w:style>
  <w:style w:type="paragraph" w:customStyle="1" w:styleId="15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emf"/><Relationship Id="rId12" Type="http://schemas.openxmlformats.org/officeDocument/2006/relationships/image" Target="media/image8.jpeg"/><Relationship Id="rId11" Type="http://schemas.openxmlformats.org/officeDocument/2006/relationships/image" Target="media/image7.wmf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</Pages>
  <Words>734</Words>
  <Characters>4189</Characters>
  <Lines>34</Lines>
  <Paragraphs>9</Paragraphs>
  <TotalTime>277</TotalTime>
  <ScaleCrop>false</ScaleCrop>
  <LinksUpToDate>false</LinksUpToDate>
  <CharactersWithSpaces>4914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2020-09-05T02:32:00Z</dcterms:created>
  <dc:creator>Windows 用户</dc:creator>
  <cp:lastModifiedBy>Administrator</cp:lastModifiedBy>
  <dcterms:modified xsi:type="dcterms:W3CDTF">2020-10-13T10:48:11Z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