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b/>
          <w:sz w:val="36"/>
          <w:szCs w:val="36"/>
        </w:rPr>
      </w:pPr>
      <w:r>
        <w:rPr>
          <w:rFonts w:ascii="宋体" w:hAnsi="宋体"/>
          <w:szCs w:val="21"/>
        </w:rPr>
        <w:t xml:space="preserve"> </w:t>
      </w:r>
      <w:r>
        <w:rPr>
          <w:rFonts w:ascii="宋体" w:hAnsi="宋体"/>
          <w:b/>
          <w:sz w:val="36"/>
          <w:szCs w:val="36"/>
        </w:rPr>
        <w:t xml:space="preserve">    </w:t>
      </w:r>
      <w:r>
        <w:rPr>
          <w:rFonts w:hint="eastAsia" w:ascii="宋体" w:hAnsi="宋体"/>
          <w:b/>
          <w:sz w:val="36"/>
          <w:szCs w:val="36"/>
        </w:rPr>
        <w:t>邵武一中</w:t>
      </w:r>
      <w:r>
        <w:rPr>
          <w:rFonts w:ascii="宋体" w:hAnsi="宋体"/>
          <w:b/>
          <w:sz w:val="36"/>
          <w:szCs w:val="36"/>
        </w:rPr>
        <w:t>2020</w:t>
      </w:r>
      <w:r>
        <w:rPr>
          <w:rFonts w:hint="eastAsia" w:ascii="宋体" w:hAnsi="宋体"/>
          <w:b/>
          <w:sz w:val="36"/>
          <w:szCs w:val="36"/>
        </w:rPr>
        <w:t>届高三九月月考地理学科试卷</w:t>
      </w:r>
    </w:p>
    <w:p>
      <w:pPr>
        <w:ind w:firstLine="2650" w:firstLineChars="1100"/>
        <w:rPr>
          <w:rFonts w:ascii="宋体"/>
          <w:b/>
          <w:sz w:val="24"/>
          <w:szCs w:val="24"/>
        </w:rPr>
      </w:pPr>
      <w:r>
        <w:rPr>
          <w:rFonts w:hint="eastAsia" w:ascii="宋体" w:hAnsi="宋体"/>
          <w:b/>
          <w:sz w:val="24"/>
          <w:szCs w:val="24"/>
        </w:rPr>
        <w:t>考试时间</w:t>
      </w:r>
      <w:r>
        <w:rPr>
          <w:rFonts w:ascii="宋体" w:hAnsi="宋体"/>
          <w:b/>
          <w:sz w:val="24"/>
          <w:szCs w:val="24"/>
        </w:rPr>
        <w:t>90</w:t>
      </w:r>
      <w:r>
        <w:rPr>
          <w:rFonts w:hint="eastAsia" w:ascii="宋体" w:hAnsi="宋体"/>
          <w:b/>
          <w:sz w:val="24"/>
          <w:szCs w:val="24"/>
        </w:rPr>
        <w:t>分钟</w:t>
      </w:r>
      <w:r>
        <w:rPr>
          <w:rFonts w:ascii="宋体" w:hAnsi="宋体"/>
          <w:b/>
          <w:sz w:val="24"/>
          <w:szCs w:val="24"/>
        </w:rPr>
        <w:t xml:space="preserve">  </w:t>
      </w:r>
      <w:r>
        <w:rPr>
          <w:rFonts w:hint="eastAsia" w:ascii="宋体" w:hAnsi="宋体"/>
          <w:b/>
          <w:sz w:val="24"/>
          <w:szCs w:val="24"/>
        </w:rPr>
        <w:t>分值</w:t>
      </w:r>
      <w:r>
        <w:rPr>
          <w:rFonts w:ascii="宋体" w:hAnsi="宋体"/>
          <w:b/>
          <w:sz w:val="24"/>
          <w:szCs w:val="24"/>
        </w:rPr>
        <w:t>100</w:t>
      </w:r>
      <w:r>
        <w:rPr>
          <w:rFonts w:hint="eastAsia" w:ascii="宋体" w:hAnsi="宋体"/>
          <w:b/>
          <w:sz w:val="24"/>
          <w:szCs w:val="24"/>
        </w:rPr>
        <w:t>分</w:t>
      </w:r>
    </w:p>
    <w:p>
      <w:pPr>
        <w:ind w:firstLine="2650" w:firstLineChars="1100"/>
        <w:rPr>
          <w:rFonts w:ascii="宋体"/>
          <w:b/>
          <w:sz w:val="24"/>
          <w:szCs w:val="24"/>
        </w:rPr>
      </w:pPr>
      <w:r>
        <w:rPr>
          <w:rFonts w:hint="eastAsia" w:ascii="宋体" w:hAnsi="宋体"/>
          <w:b/>
          <w:sz w:val="24"/>
          <w:szCs w:val="24"/>
        </w:rPr>
        <w:t>命题人：游佳莹</w:t>
      </w:r>
      <w:r>
        <w:rPr>
          <w:rFonts w:ascii="宋体" w:hAnsi="宋体"/>
          <w:b/>
          <w:sz w:val="24"/>
          <w:szCs w:val="24"/>
        </w:rPr>
        <w:t xml:space="preserve">  </w:t>
      </w:r>
      <w:r>
        <w:rPr>
          <w:rFonts w:hint="eastAsia" w:ascii="宋体" w:hAnsi="宋体"/>
          <w:b/>
          <w:sz w:val="24"/>
          <w:szCs w:val="24"/>
        </w:rPr>
        <w:t>审题人：魏冬英</w:t>
      </w:r>
    </w:p>
    <w:p>
      <w:pPr>
        <w:rPr>
          <w:rFonts w:ascii="宋体"/>
          <w:b/>
          <w:sz w:val="24"/>
          <w:szCs w:val="24"/>
        </w:rPr>
      </w:pPr>
      <w:r>
        <w:rPr>
          <w:rFonts w:hint="eastAsia" w:ascii="宋体" w:hAnsi="宋体"/>
          <w:b/>
          <w:sz w:val="24"/>
          <w:szCs w:val="24"/>
        </w:rPr>
        <w:t>一、选择题（</w:t>
      </w:r>
      <w:r>
        <w:rPr>
          <w:rFonts w:ascii="宋体" w:hAnsi="宋体"/>
          <w:b/>
          <w:sz w:val="24"/>
          <w:szCs w:val="24"/>
        </w:rPr>
        <w:t>22</w:t>
      </w:r>
      <w:r>
        <w:rPr>
          <w:rFonts w:hint="eastAsia" w:ascii="宋体" w:hAnsi="宋体"/>
          <w:b/>
          <w:sz w:val="24"/>
          <w:szCs w:val="24"/>
        </w:rPr>
        <w:t>题，每题</w:t>
      </w:r>
      <w:r>
        <w:rPr>
          <w:rFonts w:ascii="宋体" w:hAnsi="宋体"/>
          <w:b/>
          <w:sz w:val="24"/>
          <w:szCs w:val="24"/>
        </w:rPr>
        <w:t>2</w:t>
      </w:r>
      <w:r>
        <w:rPr>
          <w:rFonts w:hint="eastAsia" w:ascii="宋体" w:hAnsi="宋体"/>
          <w:b/>
          <w:sz w:val="24"/>
          <w:szCs w:val="24"/>
        </w:rPr>
        <w:t>分共</w:t>
      </w:r>
      <w:r>
        <w:rPr>
          <w:rFonts w:ascii="宋体" w:hAnsi="宋体"/>
          <w:b/>
          <w:sz w:val="24"/>
          <w:szCs w:val="24"/>
        </w:rPr>
        <w:t>44</w:t>
      </w:r>
      <w:r>
        <w:rPr>
          <w:rFonts w:hint="eastAsia" w:ascii="宋体" w:hAnsi="宋体"/>
          <w:b/>
          <w:sz w:val="24"/>
          <w:szCs w:val="24"/>
        </w:rPr>
        <w:t>分）</w:t>
      </w:r>
    </w:p>
    <w:p>
      <w:pPr>
        <w:rPr>
          <w:rFonts w:ascii="宋体"/>
          <w:szCs w:val="21"/>
        </w:rPr>
      </w:pPr>
      <w:r>
        <w:rPr>
          <w:rFonts w:ascii="宋体" w:hAnsi="宋体"/>
          <w:szCs w:val="21"/>
        </w:rPr>
        <w:t xml:space="preserve"> 2011</w:t>
      </w:r>
      <w:r>
        <w:rPr>
          <w:rFonts w:hint="eastAsia" w:ascii="宋体" w:hAnsi="宋体"/>
          <w:szCs w:val="21"/>
        </w:rPr>
        <w:t>年长江中下游地区干旱严重，到</w:t>
      </w:r>
      <w:r>
        <w:rPr>
          <w:rFonts w:ascii="宋体" w:hAnsi="宋体"/>
          <w:szCs w:val="21"/>
        </w:rPr>
        <w:t>5</w:t>
      </w:r>
      <w:r>
        <w:rPr>
          <w:rFonts w:hint="eastAsia" w:ascii="宋体" w:hAnsi="宋体"/>
          <w:szCs w:val="21"/>
        </w:rPr>
        <w:t>月鄱阳湖水面主体及附近水域面积仅为历史同期多年平均面积的一半；而这一年北方黄河流域降水偏多。图</w:t>
      </w:r>
      <w:r>
        <w:rPr>
          <w:rFonts w:ascii="宋体" w:hAnsi="宋体"/>
          <w:szCs w:val="21"/>
        </w:rPr>
        <w:t>1</w:t>
      </w:r>
      <w:r>
        <w:rPr>
          <w:rFonts w:hint="eastAsia" w:ascii="宋体" w:hAnsi="宋体"/>
          <w:szCs w:val="21"/>
        </w:rPr>
        <w:t>为</w:t>
      </w:r>
      <w:r>
        <w:rPr>
          <w:rFonts w:ascii="宋体" w:hAnsi="宋体"/>
          <w:szCs w:val="21"/>
        </w:rPr>
        <w:t>2011</w:t>
      </w:r>
      <w:r>
        <w:rPr>
          <w:rFonts w:hint="eastAsia" w:ascii="宋体" w:hAnsi="宋体"/>
          <w:szCs w:val="21"/>
        </w:rPr>
        <w:t>年</w:t>
      </w:r>
      <w:r>
        <w:rPr>
          <w:rFonts w:ascii="宋体" w:hAnsi="宋体"/>
          <w:szCs w:val="21"/>
        </w:rPr>
        <w:t>5</w:t>
      </w:r>
      <w:r>
        <w:rPr>
          <w:rFonts w:hint="eastAsia" w:ascii="宋体" w:hAnsi="宋体"/>
          <w:szCs w:val="21"/>
        </w:rPr>
        <w:t>月鄱阳湖某地干涸形成“大草原”的景象。读图回答</w:t>
      </w:r>
      <w:r>
        <w:rPr>
          <w:rFonts w:ascii="宋体" w:hAnsi="宋体"/>
          <w:szCs w:val="21"/>
        </w:rPr>
        <w:t>1-2</w:t>
      </w:r>
      <w:r>
        <w:rPr>
          <w:rFonts w:hint="eastAsia" w:ascii="宋体" w:hAnsi="宋体"/>
          <w:szCs w:val="21"/>
        </w:rPr>
        <w:t>题。</w:t>
      </w:r>
    </w:p>
    <w:p>
      <w:pPr>
        <w:rPr>
          <w:rFonts w:ascii="宋体"/>
          <w:szCs w:val="21"/>
        </w:rPr>
      </w:pPr>
      <w:r>
        <w:rPr>
          <w:rFonts w:ascii="宋体"/>
          <w:szCs w:val="21"/>
        </w:rPr>
        <w:pict>
          <v:shape id="_x0000_i1025" o:spt="75" alt="学科网(www.zxxk.com)--教育资源门户，提供试卷、教案、课件、论文、素材及各类教学资源下载，还有大量而丰富的教学相关资讯！" type="#_x0000_t75" style="height:171pt;width:456.75pt;" o:button="t" filled="f" o:preferrelative="t" stroked="f" coordsize="21600,21600">
            <v:path/>
            <v:fill on="f" focussize="0,0"/>
            <v:stroke on="f"/>
            <v:imagedata r:id="rId5" r:href="rId6" o:title=""/>
            <o:lock v:ext="edit" aspectratio="t"/>
            <w10:wrap type="none"/>
            <w10:anchorlock/>
          </v:shape>
        </w:pict>
      </w:r>
    </w:p>
    <w:p>
      <w:pPr>
        <w:rPr>
          <w:rFonts w:ascii="宋体"/>
          <w:szCs w:val="21"/>
        </w:rPr>
      </w:pPr>
      <w:r>
        <w:rPr>
          <w:rFonts w:ascii="宋体" w:hAnsi="宋体"/>
          <w:szCs w:val="21"/>
        </w:rPr>
        <w:t>1</w:t>
      </w:r>
      <w:r>
        <w:rPr>
          <w:rFonts w:hint="eastAsia" w:ascii="宋体" w:hAnsi="宋体"/>
          <w:szCs w:val="21"/>
        </w:rPr>
        <w:t>．图</w:t>
      </w:r>
      <w:r>
        <w:rPr>
          <w:rFonts w:ascii="宋体" w:hAnsi="宋体"/>
          <w:szCs w:val="21"/>
        </w:rPr>
        <w:t>1</w:t>
      </w:r>
      <w:r>
        <w:rPr>
          <w:rFonts w:hint="eastAsia" w:ascii="宋体" w:hAnsi="宋体"/>
          <w:szCs w:val="21"/>
        </w:rPr>
        <w:t>中的“大草原”所处地区的自然带是（</w:t>
      </w:r>
      <w:r>
        <w:rPr>
          <w:rFonts w:ascii="宋体" w:hAnsi="宋体"/>
          <w:szCs w:val="21"/>
        </w:rPr>
        <w:t xml:space="preserve">    </w:t>
      </w:r>
      <w:r>
        <w:rPr>
          <w:rFonts w:hint="eastAsia" w:ascii="宋体" w:hAnsi="宋体"/>
          <w:szCs w:val="21"/>
        </w:rPr>
        <w:t>）</w:t>
      </w:r>
    </w:p>
    <w:p>
      <w:pPr>
        <w:rPr>
          <w:rFonts w:ascii="宋体"/>
          <w:szCs w:val="21"/>
        </w:rPr>
      </w:pPr>
      <w:r>
        <w:rPr>
          <w:rFonts w:ascii="宋体" w:hAnsi="宋体"/>
          <w:szCs w:val="21"/>
        </w:rPr>
        <w:t xml:space="preserve">  A</w:t>
      </w:r>
      <w:r>
        <w:rPr>
          <w:rFonts w:hint="eastAsia" w:ascii="宋体" w:hAnsi="宋体"/>
          <w:szCs w:val="21"/>
        </w:rPr>
        <w:t>．热带草原带</w:t>
      </w:r>
      <w:r>
        <w:rPr>
          <w:rFonts w:ascii="宋体" w:hAnsi="宋体"/>
          <w:szCs w:val="21"/>
        </w:rPr>
        <w:t xml:space="preserve">          B</w:t>
      </w:r>
      <w:r>
        <w:rPr>
          <w:rFonts w:hint="eastAsia" w:ascii="宋体" w:hAnsi="宋体"/>
          <w:szCs w:val="21"/>
        </w:rPr>
        <w:t>．亚热带常绿阔叶林带</w:t>
      </w:r>
    </w:p>
    <w:p>
      <w:pPr>
        <w:rPr>
          <w:rFonts w:ascii="宋体" w:hAnsi="宋体"/>
          <w:szCs w:val="21"/>
        </w:rPr>
      </w:pPr>
      <w:r>
        <w:rPr>
          <w:rFonts w:ascii="宋体" w:hAnsi="宋体"/>
          <w:szCs w:val="21"/>
        </w:rPr>
        <w:t xml:space="preserve">  C</w:t>
      </w:r>
      <w:r>
        <w:rPr>
          <w:rFonts w:hint="eastAsia" w:ascii="宋体" w:hAnsi="宋体"/>
          <w:szCs w:val="21"/>
        </w:rPr>
        <w:t>．温带草原带</w:t>
      </w:r>
      <w:r>
        <w:rPr>
          <w:rFonts w:ascii="宋体" w:hAnsi="宋体"/>
          <w:szCs w:val="21"/>
        </w:rPr>
        <w:t xml:space="preserve">          D</w:t>
      </w:r>
      <w:r>
        <w:rPr>
          <w:rFonts w:hint="eastAsia" w:ascii="宋体" w:hAnsi="宋体"/>
          <w:szCs w:val="21"/>
        </w:rPr>
        <w:t>．温带落叶阔叶林带</w:t>
      </w:r>
      <w:r>
        <w:rPr>
          <w:rFonts w:ascii="宋体" w:hAnsi="宋体"/>
          <w:szCs w:val="21"/>
        </w:rPr>
        <w:t xml:space="preserve">  </w:t>
      </w:r>
    </w:p>
    <w:p>
      <w:pPr>
        <w:rPr>
          <w:rFonts w:ascii="宋体"/>
          <w:szCs w:val="21"/>
        </w:rPr>
      </w:pPr>
      <w:r>
        <w:rPr>
          <w:rFonts w:ascii="宋体" w:hAnsi="宋体"/>
          <w:szCs w:val="21"/>
        </w:rPr>
        <w:t>2</w:t>
      </w:r>
      <w:r>
        <w:rPr>
          <w:rFonts w:hint="eastAsia" w:ascii="宋体" w:hAnsi="宋体"/>
          <w:szCs w:val="21"/>
        </w:rPr>
        <w:t>．</w:t>
      </w:r>
      <w:r>
        <w:rPr>
          <w:rFonts w:ascii="宋体" w:hAnsi="宋体"/>
          <w:szCs w:val="21"/>
        </w:rPr>
        <w:t>2011</w:t>
      </w:r>
      <w:r>
        <w:rPr>
          <w:rFonts w:hint="eastAsia" w:ascii="宋体" w:hAnsi="宋体"/>
          <w:szCs w:val="21"/>
        </w:rPr>
        <w:t>年我国北方地区夏季降水量较常年偏多，而南方地区偏少。造成这种现象的原因是（</w:t>
      </w:r>
      <w:r>
        <w:rPr>
          <w:rFonts w:ascii="宋体" w:hAnsi="宋体"/>
          <w:szCs w:val="21"/>
        </w:rPr>
        <w:t xml:space="preserve">     </w:t>
      </w:r>
      <w:r>
        <w:rPr>
          <w:rFonts w:hint="eastAsia" w:ascii="宋体" w:hAnsi="宋体"/>
          <w:szCs w:val="21"/>
        </w:rPr>
        <w:t>）</w:t>
      </w:r>
    </w:p>
    <w:p>
      <w:pPr>
        <w:rPr>
          <w:rFonts w:ascii="宋体"/>
          <w:szCs w:val="21"/>
        </w:rPr>
      </w:pPr>
      <w:r>
        <w:rPr>
          <w:rFonts w:ascii="宋体" w:hAnsi="宋体"/>
          <w:szCs w:val="21"/>
        </w:rPr>
        <w:t xml:space="preserve">  A</w:t>
      </w:r>
      <w:r>
        <w:rPr>
          <w:rFonts w:hint="eastAsia" w:ascii="宋体" w:hAnsi="宋体"/>
          <w:szCs w:val="21"/>
        </w:rPr>
        <w:t>．全球气候变暖，使低纬度降水减少，高纬度降水增多</w:t>
      </w:r>
    </w:p>
    <w:p>
      <w:pPr>
        <w:rPr>
          <w:rFonts w:ascii="宋体"/>
          <w:szCs w:val="21"/>
        </w:rPr>
      </w:pPr>
      <w:r>
        <w:rPr>
          <w:rFonts w:ascii="宋体" w:hAnsi="宋体"/>
          <w:szCs w:val="21"/>
        </w:rPr>
        <w:t xml:space="preserve">  B</w:t>
      </w:r>
      <w:r>
        <w:rPr>
          <w:rFonts w:hint="eastAsia" w:ascii="宋体" w:hAnsi="宋体"/>
          <w:szCs w:val="21"/>
        </w:rPr>
        <w:t>．影响我国的夏季风势力偏弱，使雨带长时间停留在北方</w:t>
      </w:r>
    </w:p>
    <w:p>
      <w:pPr>
        <w:rPr>
          <w:rFonts w:ascii="宋体"/>
          <w:szCs w:val="21"/>
        </w:rPr>
      </w:pPr>
      <w:r>
        <w:rPr>
          <w:rFonts w:ascii="宋体" w:hAnsi="宋体"/>
          <w:szCs w:val="21"/>
        </w:rPr>
        <w:t xml:space="preserve">  C</w:t>
      </w:r>
      <w:r>
        <w:rPr>
          <w:rFonts w:hint="eastAsia" w:ascii="宋体" w:hAnsi="宋体"/>
          <w:szCs w:val="21"/>
        </w:rPr>
        <w:t>．西北太平洋水温异常升高，使南方水汽供给量不足</w:t>
      </w:r>
    </w:p>
    <w:p>
      <w:pPr>
        <w:rPr>
          <w:rFonts w:ascii="宋体"/>
          <w:szCs w:val="21"/>
        </w:rPr>
      </w:pPr>
      <w:r>
        <w:pict>
          <v:shape id="图片 4" o:spid="_x0000_s1026" o:spt="75" type="#_x0000_t75" style="position:absolute;left:0pt;margin-left:212.3pt;margin-top:23.4pt;height:193.8pt;width:231.6pt;mso-wrap-distance-bottom:0pt;mso-wrap-distance-left:9pt;mso-wrap-distance-right:9pt;mso-wrap-distance-top:0pt;z-index:251655168;mso-width-relative:page;mso-height-relative:page;" filled="f" o:preferrelative="t" stroked="f" coordsize="21600,21600">
            <v:path/>
            <v:fill on="f" focussize="0,0"/>
            <v:stroke on="f" joinstyle="miter"/>
            <v:imagedata r:id="rId7" gain="2147483647f" blacklevel="-20316f" grayscale="t" bilevel="t" o:title=""/>
            <o:lock v:ext="edit" aspectratio="t"/>
            <w10:wrap type="square"/>
          </v:shape>
        </w:pict>
      </w:r>
      <w:r>
        <w:rPr>
          <w:rFonts w:ascii="宋体" w:hAnsi="宋体"/>
          <w:szCs w:val="21"/>
        </w:rPr>
        <w:t xml:space="preserve">  D</w:t>
      </w:r>
      <w:r>
        <w:rPr>
          <w:rFonts w:hint="eastAsia" w:ascii="宋体" w:hAnsi="宋体"/>
          <w:szCs w:val="21"/>
        </w:rPr>
        <w:t>．西太平洋副热带高气压偏西偏北，雨带停留北方时间长</w:t>
      </w:r>
    </w:p>
    <w:p>
      <w:pPr>
        <w:rPr>
          <w:rFonts w:ascii="宋体"/>
          <w:szCs w:val="21"/>
        </w:rPr>
      </w:pPr>
    </w:p>
    <w:p>
      <w:pPr>
        <w:ind w:firstLine="420" w:firstLineChars="200"/>
        <w:rPr>
          <w:rFonts w:ascii="宋体"/>
          <w:szCs w:val="21"/>
        </w:rPr>
      </w:pPr>
      <w:r>
        <w:rPr>
          <w:rFonts w:hint="eastAsia" w:ascii="宋体" w:hAnsi="宋体"/>
          <w:szCs w:val="21"/>
        </w:rPr>
        <w:t>全球气候变暖，北极冰加速融化，使得商船通航北冰洋成为可能。图为航道示意图。据此完成</w:t>
      </w:r>
      <w:r>
        <w:rPr>
          <w:rFonts w:ascii="宋体" w:hAnsi="宋体"/>
          <w:szCs w:val="21"/>
        </w:rPr>
        <w:t>3</w:t>
      </w:r>
      <w:r>
        <w:rPr>
          <w:rFonts w:hint="eastAsia" w:ascii="宋体" w:hAnsi="宋体"/>
          <w:szCs w:val="21"/>
        </w:rPr>
        <w:t>～</w:t>
      </w:r>
      <w:r>
        <w:rPr>
          <w:rFonts w:ascii="宋体" w:hAnsi="宋体"/>
          <w:szCs w:val="21"/>
        </w:rPr>
        <w:t>4</w:t>
      </w:r>
      <w:r>
        <w:rPr>
          <w:rFonts w:hint="eastAsia" w:ascii="宋体" w:hAnsi="宋体"/>
          <w:szCs w:val="21"/>
        </w:rPr>
        <w:t>题。</w:t>
      </w:r>
    </w:p>
    <w:p>
      <w:pPr>
        <w:rPr>
          <w:rFonts w:ascii="宋体"/>
          <w:szCs w:val="21"/>
        </w:rPr>
      </w:pPr>
    </w:p>
    <w:p>
      <w:pPr>
        <w:rPr>
          <w:rFonts w:ascii="宋体"/>
          <w:szCs w:val="21"/>
        </w:rPr>
      </w:pPr>
      <w:r>
        <w:rPr>
          <w:rFonts w:ascii="宋体" w:hAnsi="宋体"/>
          <w:szCs w:val="21"/>
        </w:rPr>
        <w:t xml:space="preserve">3 </w:t>
      </w:r>
      <w:r>
        <w:rPr>
          <w:rFonts w:hint="eastAsia" w:ascii="宋体" w:hAnsi="宋体"/>
          <w:szCs w:val="21"/>
        </w:rPr>
        <w:t>从上海港到汉堡港商船可通航的最短航道是</w:t>
      </w:r>
    </w:p>
    <w:p>
      <w:pPr>
        <w:ind w:firstLine="210" w:firstLineChars="100"/>
        <w:rPr>
          <w:rFonts w:ascii="宋体"/>
          <w:szCs w:val="21"/>
        </w:rPr>
      </w:pPr>
      <w:r>
        <w:rPr>
          <w:rFonts w:ascii="宋体" w:hAnsi="宋体"/>
          <w:szCs w:val="21"/>
        </w:rPr>
        <w:t xml:space="preserve">A. </w:t>
      </w:r>
      <w:r>
        <w:rPr>
          <w:rFonts w:hint="eastAsia" w:ascii="宋体" w:hAnsi="宋体"/>
          <w:szCs w:val="21"/>
        </w:rPr>
        <w:t>①　</w:t>
      </w:r>
      <w:r>
        <w:rPr>
          <w:rFonts w:ascii="宋体" w:hAnsi="宋体"/>
          <w:szCs w:val="21"/>
        </w:rPr>
        <w:t xml:space="preserve">   B. </w:t>
      </w:r>
      <w:r>
        <w:rPr>
          <w:rFonts w:hint="eastAsia" w:ascii="宋体" w:hAnsi="宋体"/>
          <w:szCs w:val="21"/>
        </w:rPr>
        <w:t>②　</w:t>
      </w:r>
      <w:r>
        <w:rPr>
          <w:rFonts w:ascii="宋体" w:hAnsi="宋体"/>
          <w:szCs w:val="21"/>
        </w:rPr>
        <w:t xml:space="preserve">  C. </w:t>
      </w:r>
      <w:r>
        <w:rPr>
          <w:rFonts w:hint="eastAsia" w:ascii="宋体" w:hAnsi="宋体"/>
          <w:szCs w:val="21"/>
        </w:rPr>
        <w:t>③　　</w:t>
      </w:r>
      <w:r>
        <w:rPr>
          <w:rFonts w:ascii="宋体" w:hAnsi="宋体"/>
          <w:szCs w:val="21"/>
        </w:rPr>
        <w:t xml:space="preserve"> D. </w:t>
      </w:r>
      <w:r>
        <w:rPr>
          <w:rFonts w:hint="eastAsia" w:ascii="宋体" w:hAnsi="宋体"/>
          <w:szCs w:val="21"/>
        </w:rPr>
        <w:t>④</w:t>
      </w:r>
    </w:p>
    <w:p>
      <w:pPr>
        <w:rPr>
          <w:rFonts w:ascii="宋体"/>
          <w:szCs w:val="21"/>
        </w:rPr>
      </w:pPr>
      <w:r>
        <w:rPr>
          <w:rFonts w:ascii="宋体" w:hAnsi="宋体"/>
          <w:szCs w:val="21"/>
        </w:rPr>
        <w:t xml:space="preserve">4. </w:t>
      </w:r>
      <w:r>
        <w:rPr>
          <w:rFonts w:hint="eastAsia" w:ascii="宋体" w:hAnsi="宋体"/>
          <w:szCs w:val="21"/>
        </w:rPr>
        <w:t>北极航道可通航的时间可能是</w:t>
      </w:r>
    </w:p>
    <w:p>
      <w:pPr>
        <w:ind w:firstLine="210" w:firstLineChars="100"/>
        <w:rPr>
          <w:rFonts w:ascii="宋体"/>
          <w:szCs w:val="21"/>
        </w:rPr>
      </w:pPr>
      <w:r>
        <w:rPr>
          <w:rFonts w:ascii="宋体" w:hAnsi="宋体"/>
          <w:szCs w:val="21"/>
        </w:rPr>
        <w:t>A. 7—11</w:t>
      </w:r>
      <w:r>
        <w:rPr>
          <w:rFonts w:hint="eastAsia" w:ascii="宋体" w:hAnsi="宋体"/>
          <w:szCs w:val="21"/>
        </w:rPr>
        <w:t>月　　</w:t>
      </w:r>
      <w:r>
        <w:rPr>
          <w:rFonts w:ascii="宋体"/>
          <w:szCs w:val="21"/>
        </w:rPr>
        <w:tab/>
      </w:r>
      <w:r>
        <w:rPr>
          <w:rFonts w:ascii="宋体" w:hAnsi="宋体"/>
          <w:szCs w:val="21"/>
        </w:rPr>
        <w:t>B. 4—8</w:t>
      </w:r>
      <w:r>
        <w:rPr>
          <w:rFonts w:hint="eastAsia" w:ascii="宋体" w:hAnsi="宋体"/>
          <w:szCs w:val="21"/>
        </w:rPr>
        <w:t>月　　</w:t>
      </w:r>
      <w:r>
        <w:rPr>
          <w:rFonts w:ascii="宋体"/>
          <w:szCs w:val="21"/>
        </w:rPr>
        <w:tab/>
      </w:r>
    </w:p>
    <w:p>
      <w:pPr>
        <w:ind w:firstLine="210" w:firstLineChars="100"/>
        <w:rPr>
          <w:rFonts w:ascii="宋体"/>
          <w:szCs w:val="21"/>
        </w:rPr>
      </w:pPr>
      <w:r>
        <w:rPr>
          <w:rFonts w:ascii="宋体" w:hAnsi="宋体"/>
          <w:szCs w:val="21"/>
        </w:rPr>
        <w:t>C. 1—5</w:t>
      </w:r>
      <w:r>
        <w:rPr>
          <w:rFonts w:hint="eastAsia" w:ascii="宋体" w:hAnsi="宋体"/>
          <w:szCs w:val="21"/>
        </w:rPr>
        <w:t>月　</w:t>
      </w:r>
      <w:r>
        <w:rPr>
          <w:rFonts w:ascii="宋体" w:hAnsi="宋体"/>
          <w:szCs w:val="21"/>
        </w:rPr>
        <w:t xml:space="preserve">  </w:t>
      </w:r>
      <w:r>
        <w:rPr>
          <w:rFonts w:ascii="宋体" w:hAnsi="宋体"/>
          <w:szCs w:val="21"/>
        </w:rPr>
        <w:tab/>
      </w:r>
      <w:r>
        <w:rPr>
          <w:rFonts w:ascii="宋体"/>
          <w:szCs w:val="21"/>
        </w:rPr>
        <w:tab/>
      </w:r>
      <w:r>
        <w:rPr>
          <w:rFonts w:ascii="宋体" w:hAnsi="宋体"/>
          <w:szCs w:val="21"/>
        </w:rPr>
        <w:t>D. 10—2</w:t>
      </w:r>
      <w:r>
        <w:rPr>
          <w:rFonts w:hint="eastAsia" w:ascii="宋体" w:hAnsi="宋体"/>
          <w:szCs w:val="21"/>
        </w:rPr>
        <w:t>月</w:t>
      </w:r>
    </w:p>
    <w:p>
      <w:pPr>
        <w:ind w:firstLine="210" w:firstLineChars="100"/>
        <w:rPr>
          <w:rFonts w:ascii="宋体"/>
          <w:szCs w:val="21"/>
        </w:rPr>
      </w:pPr>
    </w:p>
    <w:p>
      <w:pPr>
        <w:ind w:firstLine="420" w:firstLineChars="200"/>
        <w:rPr>
          <w:rFonts w:ascii="宋体"/>
          <w:szCs w:val="21"/>
        </w:rPr>
      </w:pPr>
      <w:r>
        <w:rPr>
          <w:rFonts w:hint="eastAsia" w:ascii="宋体" w:hAnsi="宋体"/>
          <w:szCs w:val="21"/>
        </w:rPr>
        <w:t>举世闻名的佛教艺术中心</w:t>
      </w:r>
      <w:r>
        <w:rPr>
          <w:rFonts w:ascii="宋体" w:hAnsi="宋体"/>
          <w:szCs w:val="21"/>
        </w:rPr>
        <w:t>——</w:t>
      </w:r>
      <w:r>
        <w:rPr>
          <w:rFonts w:hint="eastAsia" w:ascii="宋体" w:hAnsi="宋体"/>
          <w:szCs w:val="21"/>
        </w:rPr>
        <w:t>敦煌莫高窟</w:t>
      </w:r>
      <w:r>
        <w:rPr>
          <w:rFonts w:ascii="宋体" w:hAnsi="宋体"/>
          <w:szCs w:val="21"/>
        </w:rPr>
        <w:t>(40</w:t>
      </w:r>
      <w:r>
        <w:rPr>
          <w:rFonts w:hint="eastAsia" w:ascii="宋体" w:hAnsi="宋体"/>
          <w:szCs w:val="21"/>
        </w:rPr>
        <w:t>°</w:t>
      </w:r>
      <w:r>
        <w:rPr>
          <w:rFonts w:ascii="宋体" w:hAnsi="宋体"/>
          <w:szCs w:val="21"/>
        </w:rPr>
        <w:t>N</w:t>
      </w:r>
      <w:r>
        <w:rPr>
          <w:rFonts w:hint="eastAsia" w:ascii="宋体" w:hAnsi="宋体"/>
          <w:szCs w:val="21"/>
        </w:rPr>
        <w:t>，</w:t>
      </w:r>
      <w:r>
        <w:rPr>
          <w:rFonts w:ascii="宋体" w:hAnsi="宋体"/>
          <w:szCs w:val="21"/>
        </w:rPr>
        <w:t>94</w:t>
      </w:r>
      <w:r>
        <w:rPr>
          <w:rFonts w:hint="eastAsia" w:ascii="宋体" w:hAnsi="宋体"/>
          <w:szCs w:val="21"/>
        </w:rPr>
        <w:t>°</w:t>
      </w:r>
      <w:r>
        <w:rPr>
          <w:rFonts w:ascii="宋体" w:hAnsi="宋体"/>
          <w:szCs w:val="21"/>
        </w:rPr>
        <w:t>E)</w:t>
      </w:r>
      <w:r>
        <w:rPr>
          <w:rFonts w:hint="eastAsia" w:ascii="宋体" w:hAnsi="宋体"/>
          <w:szCs w:val="21"/>
        </w:rPr>
        <w:t>位于河西走廊西部，地处高大的鸣沙山与三危山之间的大河谷。图</w:t>
      </w:r>
      <w:r>
        <w:rPr>
          <w:rFonts w:ascii="宋体" w:hAnsi="宋体"/>
          <w:szCs w:val="21"/>
        </w:rPr>
        <w:t>2</w:t>
      </w:r>
      <w:r>
        <w:rPr>
          <w:rFonts w:hint="eastAsia" w:ascii="宋体" w:hAnsi="宋体"/>
          <w:szCs w:val="21"/>
        </w:rPr>
        <w:t>是北京时间</w:t>
      </w:r>
      <w:r>
        <w:rPr>
          <w:rFonts w:ascii="宋体" w:hAnsi="宋体"/>
          <w:szCs w:val="21"/>
        </w:rPr>
        <w:t>2018</w:t>
      </w:r>
      <w:r>
        <w:rPr>
          <w:rFonts w:hint="eastAsia" w:ascii="宋体" w:hAnsi="宋体"/>
          <w:szCs w:val="21"/>
        </w:rPr>
        <w:t>年</w:t>
      </w:r>
      <w:r>
        <w:rPr>
          <w:rFonts w:ascii="宋体" w:hAnsi="宋体"/>
          <w:szCs w:val="21"/>
        </w:rPr>
        <w:t>7</w:t>
      </w:r>
      <w:r>
        <w:rPr>
          <w:rFonts w:hint="eastAsia" w:ascii="宋体" w:hAnsi="宋体"/>
          <w:szCs w:val="21"/>
        </w:rPr>
        <w:t>月</w:t>
      </w:r>
      <w:r>
        <w:rPr>
          <w:rFonts w:ascii="宋体" w:hAnsi="宋体"/>
          <w:szCs w:val="21"/>
        </w:rPr>
        <w:t>26</w:t>
      </w:r>
      <w:r>
        <w:rPr>
          <w:rFonts w:hint="eastAsia" w:ascii="宋体" w:hAnsi="宋体"/>
          <w:szCs w:val="21"/>
        </w:rPr>
        <w:t>日</w:t>
      </w:r>
      <w:r>
        <w:rPr>
          <w:rFonts w:ascii="宋体" w:hAnsi="宋体"/>
          <w:szCs w:val="21"/>
        </w:rPr>
        <w:t>7</w:t>
      </w:r>
      <w:r>
        <w:rPr>
          <w:rFonts w:hint="eastAsia" w:ascii="宋体" w:hAnsi="宋体"/>
          <w:szCs w:val="21"/>
        </w:rPr>
        <w:t>时</w:t>
      </w:r>
      <w:r>
        <w:rPr>
          <w:rFonts w:ascii="宋体" w:hAnsi="宋体"/>
          <w:szCs w:val="21"/>
        </w:rPr>
        <w:t>30</w:t>
      </w:r>
      <w:r>
        <w:rPr>
          <w:rFonts w:hint="eastAsia" w:ascii="宋体" w:hAnsi="宋体"/>
          <w:szCs w:val="21"/>
        </w:rPr>
        <w:t>分拍摄的莫高窟照片。读图回答</w:t>
      </w:r>
      <w:r>
        <w:rPr>
          <w:rFonts w:ascii="宋体" w:hAnsi="宋体"/>
          <w:szCs w:val="21"/>
        </w:rPr>
        <w:t>5</w:t>
      </w:r>
      <w:r>
        <w:rPr>
          <w:rFonts w:hint="eastAsia" w:ascii="宋体" w:hAnsi="宋体"/>
          <w:szCs w:val="21"/>
        </w:rPr>
        <w:t>～</w:t>
      </w:r>
      <w:r>
        <w:rPr>
          <w:rFonts w:ascii="宋体" w:hAnsi="宋体"/>
          <w:szCs w:val="21"/>
        </w:rPr>
        <w:t>6</w:t>
      </w:r>
      <w:r>
        <w:rPr>
          <w:rFonts w:hint="eastAsia" w:ascii="宋体" w:hAnsi="宋体"/>
          <w:szCs w:val="21"/>
        </w:rPr>
        <w:t>题。</w:t>
      </w:r>
    </w:p>
    <w:p>
      <w:pPr>
        <w:rPr>
          <w:rFonts w:ascii="宋体"/>
          <w:szCs w:val="21"/>
        </w:rPr>
      </w:pPr>
    </w:p>
    <w:p>
      <w:pPr>
        <w:rPr>
          <w:rFonts w:ascii="宋体"/>
          <w:szCs w:val="21"/>
        </w:rPr>
      </w:pPr>
      <w:r>
        <w:pict>
          <v:group id="组合 28" o:spid="_x0000_s1027" o:spt="203" style="position:absolute;left:0pt;margin-left:31.2pt;margin-top:0.5pt;height:149pt;width:397.5pt;mso-wrap-distance-bottom:0pt;mso-wrap-distance-left:9pt;mso-wrap-distance-right:9pt;mso-wrap-distance-top:0pt;z-index:251660288;mso-width-relative:page;mso-height-relative:page;" coordorigin="2394,11597" coordsize="7365,2565">
            <o:lock v:ext="edit"/>
            <v:shape id="Text Box 24" o:spid="_x0000_s1028" o:spt="202" type="#_x0000_t202" style="position:absolute;left:5724;top:13890;height:272;width:788;" filled="f" stroked="f" coordsize="21600,21600">
              <v:path/>
              <v:fill on="f" focussize="0,0"/>
              <v:stroke on="f" joinstyle="miter"/>
              <v:imagedata o:title=""/>
              <o:lock v:ext="edit"/>
              <v:textbox inset="0mm,0mm,0mm,0mm">
                <w:txbxContent>
                  <w:p>
                    <w:pPr>
                      <w:spacing w:line="240" w:lineRule="atLeast"/>
                      <w:rPr>
                        <w:rFonts w:ascii="楷体" w:hAnsi="楷体" w:eastAsia="楷体"/>
                      </w:rPr>
                    </w:pPr>
                    <w:r>
                      <w:rPr>
                        <w:rFonts w:hint="eastAsia" w:ascii="楷体" w:hAnsi="楷体" w:eastAsia="楷体"/>
                      </w:rPr>
                      <w:t>图</w:t>
                    </w:r>
                    <w:r>
                      <w:rPr>
                        <w:rFonts w:ascii="楷体" w:hAnsi="楷体" w:eastAsia="楷体"/>
                      </w:rPr>
                      <w:t>2</w:t>
                    </w:r>
                  </w:p>
                </w:txbxContent>
              </v:textbox>
            </v:shape>
            <v:shape id="Picture 25" o:spid="_x0000_s1029" o:spt="75" alt="图-2" type="#_x0000_t75" style="position:absolute;left:2394;top:11597;height:2175;width:7365;" filled="f" o:preferrelative="t" stroked="f" coordsize="21600,21600">
              <v:path/>
              <v:fill on="f" focussize="0,0"/>
              <v:stroke on="f" joinstyle="miter"/>
              <v:imagedata r:id="rId8" o:title=""/>
              <o:lock v:ext="edit" aspectratio="t"/>
            </v:shape>
            <w10:wrap type="square"/>
          </v:group>
        </w:pict>
      </w:r>
    </w:p>
    <w:p>
      <w:pPr>
        <w:rPr>
          <w:rFonts w:ascii="宋体"/>
          <w:szCs w:val="21"/>
        </w:rPr>
      </w:pPr>
    </w:p>
    <w:p>
      <w:pPr>
        <w:rPr>
          <w:rFonts w:ascii="宋体"/>
          <w:szCs w:val="21"/>
        </w:rPr>
      </w:pPr>
      <w:r>
        <w:pict>
          <v:rect id="矩形 27" o:spid="_x0000_s1030" o:spt="1" style="position:absolute;left:0pt;margin-left:127.65pt;margin-top:3.6pt;height:26.25pt;width:23.25pt;z-index:251659264;mso-width-relative:page;mso-height-relative:page;" filled="f" stroked="t" coordsize="21600,21600">
            <v:path/>
            <v:fill on="f" focussize="0,0"/>
            <v:stroke color="#FFFFFF"/>
            <v:imagedata o:title=""/>
            <o:lock v:ext="edit"/>
          </v:rect>
        </w:pict>
      </w: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r>
        <w:rPr>
          <w:rFonts w:ascii="宋体" w:hAnsi="宋体"/>
          <w:szCs w:val="21"/>
        </w:rPr>
        <w:t xml:space="preserve">5. </w:t>
      </w:r>
      <w:r>
        <w:rPr>
          <w:rFonts w:hint="eastAsia" w:ascii="宋体" w:hAnsi="宋体"/>
          <w:szCs w:val="21"/>
        </w:rPr>
        <w:t>根据图示柱子和柱影的相对位置，可判断莫高窟的窟口</w:t>
      </w:r>
    </w:p>
    <w:p>
      <w:pPr>
        <w:ind w:firstLine="420" w:firstLineChars="200"/>
        <w:rPr>
          <w:rFonts w:ascii="宋体"/>
          <w:szCs w:val="21"/>
        </w:rPr>
      </w:pPr>
      <w:r>
        <w:rPr>
          <w:rFonts w:ascii="宋体" w:hAnsi="宋体"/>
          <w:szCs w:val="21"/>
        </w:rPr>
        <w:t xml:space="preserve">A. </w:t>
      </w:r>
      <w:r>
        <w:rPr>
          <w:rFonts w:hint="eastAsia" w:ascii="宋体" w:hAnsi="宋体"/>
          <w:szCs w:val="21"/>
        </w:rPr>
        <w:t>朝东</w:t>
      </w:r>
      <w:r>
        <w:rPr>
          <w:rFonts w:ascii="宋体" w:hAnsi="宋体"/>
          <w:szCs w:val="21"/>
        </w:rPr>
        <w:t xml:space="preserve">             B. </w:t>
      </w:r>
      <w:r>
        <w:rPr>
          <w:rFonts w:hint="eastAsia" w:ascii="宋体" w:hAnsi="宋体"/>
          <w:szCs w:val="21"/>
        </w:rPr>
        <w:t>朝西</w:t>
      </w:r>
      <w:r>
        <w:rPr>
          <w:rFonts w:ascii="宋体" w:hAnsi="宋体"/>
          <w:szCs w:val="21"/>
        </w:rPr>
        <w:t xml:space="preserve">          C. </w:t>
      </w:r>
      <w:r>
        <w:rPr>
          <w:rFonts w:hint="eastAsia" w:ascii="宋体" w:hAnsi="宋体"/>
          <w:szCs w:val="21"/>
        </w:rPr>
        <w:t>朝南</w:t>
      </w:r>
      <w:r>
        <w:rPr>
          <w:rFonts w:ascii="宋体" w:hAnsi="宋体"/>
          <w:szCs w:val="21"/>
        </w:rPr>
        <w:t xml:space="preserve">             D. </w:t>
      </w:r>
      <w:r>
        <w:rPr>
          <w:rFonts w:hint="eastAsia" w:ascii="宋体" w:hAnsi="宋体"/>
          <w:szCs w:val="21"/>
        </w:rPr>
        <w:t>朝北</w:t>
      </w:r>
    </w:p>
    <w:p>
      <w:pPr>
        <w:rPr>
          <w:rFonts w:ascii="宋体"/>
          <w:szCs w:val="21"/>
        </w:rPr>
      </w:pPr>
      <w:r>
        <w:rPr>
          <w:rFonts w:ascii="宋体" w:hAnsi="宋体"/>
          <w:szCs w:val="21"/>
        </w:rPr>
        <w:t>6.</w:t>
      </w:r>
      <w:r>
        <w:rPr>
          <w:rFonts w:hint="eastAsia" w:ascii="宋体" w:hAnsi="宋体"/>
          <w:szCs w:val="21"/>
        </w:rPr>
        <w:t>为了保护莫高窟，在其周边地区可采取的合理措施有</w:t>
      </w:r>
    </w:p>
    <w:p>
      <w:pPr>
        <w:ind w:firstLine="420" w:firstLineChars="200"/>
        <w:rPr>
          <w:rFonts w:ascii="宋体" w:hAnsi="宋体"/>
          <w:szCs w:val="21"/>
        </w:rPr>
      </w:pPr>
      <w:r>
        <w:rPr>
          <w:rFonts w:hint="eastAsia" w:ascii="宋体" w:hAnsi="宋体"/>
          <w:szCs w:val="21"/>
        </w:rPr>
        <w:t>①设置沙障</w:t>
      </w:r>
      <w:r>
        <w:rPr>
          <w:rFonts w:ascii="宋体" w:hAnsi="宋体"/>
          <w:szCs w:val="21"/>
        </w:rPr>
        <w:t xml:space="preserve">    </w:t>
      </w:r>
      <w:r>
        <w:rPr>
          <w:rFonts w:hint="eastAsia" w:ascii="宋体" w:hAnsi="宋体"/>
          <w:szCs w:val="21"/>
        </w:rPr>
        <w:t>②薄膜盖沙</w:t>
      </w:r>
      <w:r>
        <w:rPr>
          <w:rFonts w:ascii="宋体" w:hAnsi="宋体"/>
          <w:szCs w:val="21"/>
        </w:rPr>
        <w:t xml:space="preserve">    </w:t>
      </w:r>
      <w:r>
        <w:rPr>
          <w:rFonts w:hint="eastAsia" w:ascii="宋体" w:hAnsi="宋体"/>
          <w:szCs w:val="21"/>
        </w:rPr>
        <w:t>③植物固沙</w:t>
      </w:r>
      <w:r>
        <w:rPr>
          <w:rFonts w:ascii="宋体" w:hAnsi="宋体"/>
          <w:szCs w:val="21"/>
        </w:rPr>
        <w:t xml:space="preserve">   </w:t>
      </w:r>
      <w:r>
        <w:rPr>
          <w:rFonts w:hint="eastAsia" w:ascii="宋体" w:hAnsi="宋体"/>
          <w:szCs w:val="21"/>
        </w:rPr>
        <w:t>④水泥封沙</w:t>
      </w:r>
      <w:r>
        <w:rPr>
          <w:rFonts w:ascii="宋体" w:hAnsi="宋体"/>
          <w:szCs w:val="21"/>
        </w:rPr>
        <w:t xml:space="preserve">    </w:t>
      </w:r>
    </w:p>
    <w:p>
      <w:pPr>
        <w:ind w:firstLine="420" w:firstLineChars="200"/>
        <w:rPr>
          <w:rFonts w:ascii="宋体"/>
          <w:szCs w:val="21"/>
        </w:rPr>
      </w:pPr>
      <w:r>
        <w:rPr>
          <w:rFonts w:ascii="宋体" w:hAnsi="宋体"/>
          <w:szCs w:val="21"/>
        </w:rPr>
        <w:t xml:space="preserve">A. </w:t>
      </w:r>
      <w:r>
        <w:rPr>
          <w:rFonts w:hint="eastAsia" w:ascii="宋体" w:hAnsi="宋体"/>
          <w:szCs w:val="21"/>
        </w:rPr>
        <w:t>①②</w:t>
      </w:r>
      <w:r>
        <w:rPr>
          <w:rFonts w:ascii="宋体" w:hAnsi="宋体"/>
          <w:szCs w:val="21"/>
        </w:rPr>
        <w:t xml:space="preserve">           B. </w:t>
      </w:r>
      <w:r>
        <w:rPr>
          <w:rFonts w:hint="eastAsia" w:ascii="宋体" w:hAnsi="宋体"/>
          <w:szCs w:val="21"/>
        </w:rPr>
        <w:t>①③</w:t>
      </w:r>
      <w:r>
        <w:rPr>
          <w:rFonts w:ascii="宋体" w:hAnsi="宋体"/>
          <w:szCs w:val="21"/>
        </w:rPr>
        <w:t xml:space="preserve">         C. </w:t>
      </w:r>
      <w:r>
        <w:rPr>
          <w:rFonts w:hint="eastAsia" w:ascii="宋体" w:hAnsi="宋体"/>
          <w:szCs w:val="21"/>
        </w:rPr>
        <w:t>②④</w:t>
      </w:r>
      <w:r>
        <w:rPr>
          <w:rFonts w:ascii="宋体" w:hAnsi="宋体"/>
          <w:szCs w:val="21"/>
        </w:rPr>
        <w:t xml:space="preserve">         D. </w:t>
      </w:r>
      <w:r>
        <w:rPr>
          <w:rFonts w:hint="eastAsia" w:ascii="宋体" w:hAnsi="宋体"/>
          <w:szCs w:val="21"/>
        </w:rPr>
        <w:t>③④</w:t>
      </w:r>
    </w:p>
    <w:p>
      <w:pPr>
        <w:rPr>
          <w:rFonts w:ascii="宋体"/>
          <w:szCs w:val="21"/>
        </w:rPr>
      </w:pPr>
    </w:p>
    <w:p>
      <w:pPr>
        <w:rPr>
          <w:rFonts w:ascii="宋体"/>
          <w:szCs w:val="21"/>
        </w:rPr>
      </w:pPr>
      <w:r>
        <w:pict>
          <v:shape id="图片 26" o:spid="_x0000_s1031" o:spt="75" alt="新疆乌鲁木齐一中2019届高三上学期第一次月考（9月）地理【解析】" type="#_x0000_t75" href="http://photo.blog.sina.com.cn/showpic#blogid=5a18c50f0102yqjl&amp;url=http://album.sina.com.cn/pic/001Eip7Fzy7pDlyZ" style="position:absolute;left:0pt;margin-left:226.25pt;margin-top:14.85pt;height:273.6pt;width:219.45pt;mso-wrap-distance-bottom:0pt;mso-wrap-distance-left:9pt;mso-wrap-distance-right:9pt;mso-wrap-distance-top:0pt;z-index:251658240;mso-width-relative:page;mso-height-relative:page;" o:button="t" filled="f" o:preferrelative="t" stroked="f" coordsize="21600,21600">
            <v:path/>
            <v:fill on="f" focussize="0,0"/>
            <v:stroke on="f"/>
            <v:imagedata r:id="rId9" gain="2147483647f" blacklevel="-22282f" grayscale="t" bilevel="t" o:title=""/>
            <o:lock v:ext="edit" aspectratio="t"/>
            <w10:wrap type="square"/>
          </v:shape>
        </w:pict>
      </w:r>
      <w:r>
        <w:rPr>
          <w:rFonts w:hint="eastAsia" w:ascii="宋体" w:hAnsi="宋体"/>
          <w:szCs w:val="21"/>
        </w:rPr>
        <w:t>下图为某日</w:t>
      </w:r>
      <w:r>
        <w:rPr>
          <w:rFonts w:ascii="宋体" w:hAnsi="宋体"/>
          <w:szCs w:val="21"/>
        </w:rPr>
        <w:t>08</w:t>
      </w:r>
      <w:r>
        <w:rPr>
          <w:rFonts w:hint="eastAsia" w:ascii="宋体" w:hAnsi="宋体"/>
          <w:szCs w:val="21"/>
        </w:rPr>
        <w:t>时亚洲局部地区海平面等压线分布图（单位：百帕）。读图，回答</w:t>
      </w:r>
      <w:r>
        <w:rPr>
          <w:rFonts w:ascii="宋体" w:hAnsi="宋体"/>
          <w:szCs w:val="21"/>
        </w:rPr>
        <w:t>7-9</w:t>
      </w:r>
      <w:r>
        <w:rPr>
          <w:rFonts w:hint="eastAsia" w:ascii="宋体" w:hAnsi="宋体"/>
          <w:szCs w:val="21"/>
        </w:rPr>
        <w:t>题。</w:t>
      </w:r>
    </w:p>
    <w:p>
      <w:pPr>
        <w:rPr>
          <w:rFonts w:ascii="宋体"/>
          <w:szCs w:val="21"/>
        </w:rPr>
      </w:pPr>
    </w:p>
    <w:p>
      <w:pPr>
        <w:rPr>
          <w:rFonts w:ascii="宋体"/>
          <w:szCs w:val="21"/>
        </w:rPr>
      </w:pPr>
      <w:r>
        <w:rPr>
          <w:rFonts w:ascii="宋体" w:hAnsi="宋体"/>
          <w:szCs w:val="21"/>
        </w:rPr>
        <w:t>7</w:t>
      </w:r>
      <w:r>
        <w:rPr>
          <w:rFonts w:hint="eastAsia" w:ascii="宋体" w:hAnsi="宋体"/>
          <w:szCs w:val="21"/>
        </w:rPr>
        <w:t>．北京出现大雾的原因有</w:t>
      </w:r>
    </w:p>
    <w:p>
      <w:pPr>
        <w:rPr>
          <w:rFonts w:ascii="宋体"/>
          <w:szCs w:val="21"/>
        </w:rPr>
      </w:pPr>
      <w:r>
        <w:rPr>
          <w:rFonts w:hint="eastAsia" w:ascii="宋体" w:hAnsi="宋体"/>
          <w:szCs w:val="21"/>
        </w:rPr>
        <w:t>①受低压控制，盛行上升气流</w:t>
      </w:r>
    </w:p>
    <w:p>
      <w:pPr>
        <w:rPr>
          <w:rFonts w:ascii="宋体"/>
          <w:szCs w:val="21"/>
        </w:rPr>
      </w:pPr>
      <w:r>
        <w:rPr>
          <w:rFonts w:hint="eastAsia" w:ascii="宋体" w:hAnsi="宋体"/>
          <w:szCs w:val="21"/>
        </w:rPr>
        <w:t>②等值线分布稀疏，风力较小</w:t>
      </w:r>
    </w:p>
    <w:p>
      <w:pPr>
        <w:rPr>
          <w:rFonts w:ascii="宋体"/>
          <w:szCs w:val="21"/>
        </w:rPr>
      </w:pPr>
      <w:r>
        <w:rPr>
          <w:rFonts w:hint="eastAsia" w:ascii="宋体" w:hAnsi="宋体"/>
          <w:szCs w:val="21"/>
        </w:rPr>
        <w:t>③水汽和凝结核多，易形成雾</w:t>
      </w:r>
    </w:p>
    <w:p>
      <w:pPr>
        <w:rPr>
          <w:rFonts w:ascii="宋体"/>
          <w:szCs w:val="21"/>
        </w:rPr>
      </w:pPr>
      <w:r>
        <w:rPr>
          <w:rFonts w:hint="eastAsia" w:ascii="宋体" w:hAnsi="宋体"/>
          <w:szCs w:val="21"/>
        </w:rPr>
        <w:t>④受冷锋过境影响，污染加重</w:t>
      </w:r>
    </w:p>
    <w:p>
      <w:pPr>
        <w:rPr>
          <w:rFonts w:ascii="宋体"/>
          <w:szCs w:val="21"/>
        </w:rPr>
      </w:pPr>
      <w:r>
        <w:rPr>
          <w:rFonts w:ascii="宋体" w:hAnsi="宋体"/>
          <w:szCs w:val="21"/>
        </w:rPr>
        <w:t xml:space="preserve">  A</w:t>
      </w:r>
      <w:r>
        <w:rPr>
          <w:rFonts w:hint="eastAsia" w:ascii="宋体" w:hAnsi="宋体"/>
          <w:szCs w:val="21"/>
        </w:rPr>
        <w:t>．</w:t>
      </w:r>
      <w:r>
        <w:rPr>
          <w:rFonts w:ascii="宋体"/>
          <w:szCs w:val="21"/>
        </w:rPr>
        <w:t> </w:t>
      </w:r>
      <w:r>
        <w:rPr>
          <w:rFonts w:hint="eastAsia" w:ascii="宋体" w:hAnsi="宋体"/>
          <w:szCs w:val="21"/>
        </w:rPr>
        <w:t>①②</w:t>
      </w:r>
      <w:r>
        <w:rPr>
          <w:rFonts w:ascii="宋体"/>
          <w:szCs w:val="21"/>
        </w:rPr>
        <w:t>    </w:t>
      </w:r>
      <w:r>
        <w:rPr>
          <w:rFonts w:ascii="宋体" w:hAnsi="宋体"/>
          <w:szCs w:val="21"/>
        </w:rPr>
        <w:t>B</w:t>
      </w:r>
      <w:r>
        <w:rPr>
          <w:rFonts w:hint="eastAsia" w:ascii="宋体" w:hAnsi="宋体"/>
          <w:szCs w:val="21"/>
        </w:rPr>
        <w:t>．</w:t>
      </w:r>
      <w:r>
        <w:rPr>
          <w:rFonts w:ascii="宋体"/>
          <w:szCs w:val="21"/>
        </w:rPr>
        <w:t> </w:t>
      </w:r>
      <w:r>
        <w:rPr>
          <w:rFonts w:hint="eastAsia" w:ascii="宋体" w:hAnsi="宋体"/>
          <w:szCs w:val="21"/>
        </w:rPr>
        <w:t>①④</w:t>
      </w:r>
      <w:r>
        <w:rPr>
          <w:rFonts w:ascii="宋体"/>
          <w:szCs w:val="21"/>
        </w:rPr>
        <w:t>    </w:t>
      </w:r>
    </w:p>
    <w:p>
      <w:pPr>
        <w:rPr>
          <w:rFonts w:ascii="宋体"/>
          <w:szCs w:val="21"/>
        </w:rPr>
      </w:pPr>
      <w:r>
        <w:rPr>
          <w:rFonts w:ascii="宋体" w:hAnsi="宋体"/>
          <w:szCs w:val="21"/>
        </w:rPr>
        <w:t xml:space="preserve">  C</w:t>
      </w:r>
      <w:r>
        <w:rPr>
          <w:rFonts w:hint="eastAsia" w:ascii="宋体" w:hAnsi="宋体"/>
          <w:szCs w:val="21"/>
        </w:rPr>
        <w:t>．</w:t>
      </w:r>
      <w:r>
        <w:rPr>
          <w:rFonts w:ascii="宋体"/>
          <w:szCs w:val="21"/>
        </w:rPr>
        <w:t> </w:t>
      </w:r>
      <w:r>
        <w:rPr>
          <w:rFonts w:hint="eastAsia" w:ascii="宋体" w:hAnsi="宋体"/>
          <w:szCs w:val="21"/>
        </w:rPr>
        <w:t>②③</w:t>
      </w:r>
      <w:r>
        <w:rPr>
          <w:rFonts w:ascii="宋体"/>
          <w:szCs w:val="21"/>
        </w:rPr>
        <w:t>    </w:t>
      </w:r>
      <w:r>
        <w:rPr>
          <w:rFonts w:ascii="宋体" w:hAnsi="宋体"/>
          <w:szCs w:val="21"/>
        </w:rPr>
        <w:t>D</w:t>
      </w:r>
      <w:r>
        <w:rPr>
          <w:rFonts w:hint="eastAsia" w:ascii="宋体" w:hAnsi="宋体"/>
          <w:szCs w:val="21"/>
        </w:rPr>
        <w:t>．</w:t>
      </w:r>
      <w:r>
        <w:rPr>
          <w:rFonts w:ascii="宋体"/>
          <w:szCs w:val="21"/>
        </w:rPr>
        <w:t> </w:t>
      </w:r>
      <w:r>
        <w:rPr>
          <w:rFonts w:hint="eastAsia" w:ascii="宋体" w:hAnsi="宋体"/>
          <w:szCs w:val="21"/>
        </w:rPr>
        <w:t>③④</w:t>
      </w:r>
    </w:p>
    <w:p>
      <w:pPr>
        <w:rPr>
          <w:rFonts w:ascii="宋体"/>
          <w:szCs w:val="21"/>
        </w:rPr>
      </w:pPr>
      <w:r>
        <w:rPr>
          <w:rFonts w:ascii="宋体" w:hAnsi="宋体"/>
          <w:szCs w:val="21"/>
        </w:rPr>
        <w:t>8</w:t>
      </w:r>
      <w:r>
        <w:rPr>
          <w:rFonts w:hint="eastAsia" w:ascii="宋体" w:hAnsi="宋体"/>
          <w:szCs w:val="21"/>
        </w:rPr>
        <w:t>．如果甲天气系统向西北移动，台湾岛将可能出现</w:t>
      </w:r>
    </w:p>
    <w:p>
      <w:pPr>
        <w:rPr>
          <w:rFonts w:ascii="宋体"/>
          <w:szCs w:val="21"/>
        </w:rPr>
      </w:pPr>
      <w:r>
        <w:rPr>
          <w:rFonts w:ascii="宋体" w:hAnsi="宋体"/>
          <w:szCs w:val="21"/>
        </w:rPr>
        <w:t xml:space="preserve">  A</w:t>
      </w:r>
      <w:r>
        <w:rPr>
          <w:rFonts w:hint="eastAsia" w:ascii="宋体" w:hAnsi="宋体"/>
          <w:szCs w:val="21"/>
        </w:rPr>
        <w:t>．</w:t>
      </w:r>
      <w:r>
        <w:rPr>
          <w:rFonts w:ascii="宋体"/>
          <w:szCs w:val="21"/>
        </w:rPr>
        <w:t> </w:t>
      </w:r>
      <w:r>
        <w:rPr>
          <w:rFonts w:hint="eastAsia" w:ascii="宋体" w:hAnsi="宋体"/>
          <w:szCs w:val="21"/>
        </w:rPr>
        <w:t>持续大雾</w:t>
      </w:r>
      <w:r>
        <w:rPr>
          <w:rFonts w:ascii="宋体"/>
          <w:szCs w:val="21"/>
        </w:rPr>
        <w:t>    </w:t>
      </w:r>
      <w:r>
        <w:rPr>
          <w:rFonts w:ascii="宋体" w:hAnsi="宋体"/>
          <w:szCs w:val="21"/>
        </w:rPr>
        <w:t>B</w:t>
      </w:r>
      <w:r>
        <w:rPr>
          <w:rFonts w:hint="eastAsia" w:ascii="宋体" w:hAnsi="宋体"/>
          <w:szCs w:val="21"/>
        </w:rPr>
        <w:t>．</w:t>
      </w:r>
      <w:r>
        <w:rPr>
          <w:rFonts w:ascii="宋体"/>
          <w:szCs w:val="21"/>
        </w:rPr>
        <w:t> </w:t>
      </w:r>
      <w:r>
        <w:rPr>
          <w:rFonts w:hint="eastAsia" w:ascii="宋体" w:hAnsi="宋体"/>
          <w:szCs w:val="21"/>
        </w:rPr>
        <w:t>狂风暴雨</w:t>
      </w:r>
    </w:p>
    <w:p>
      <w:pPr>
        <w:rPr>
          <w:rFonts w:ascii="宋体"/>
          <w:szCs w:val="21"/>
        </w:rPr>
      </w:pPr>
      <w:r>
        <w:rPr>
          <w:rFonts w:ascii="宋体" w:hAnsi="宋体"/>
          <w:szCs w:val="21"/>
        </w:rPr>
        <w:t xml:space="preserve">  C</w:t>
      </w:r>
      <w:r>
        <w:rPr>
          <w:rFonts w:hint="eastAsia" w:ascii="宋体" w:hAnsi="宋体"/>
          <w:szCs w:val="21"/>
        </w:rPr>
        <w:t>．</w:t>
      </w:r>
      <w:r>
        <w:rPr>
          <w:rFonts w:ascii="宋体"/>
          <w:szCs w:val="21"/>
        </w:rPr>
        <w:t> </w:t>
      </w:r>
      <w:r>
        <w:rPr>
          <w:rFonts w:hint="eastAsia" w:ascii="宋体" w:hAnsi="宋体"/>
          <w:szCs w:val="21"/>
        </w:rPr>
        <w:t>晴空万里</w:t>
      </w:r>
      <w:r>
        <w:rPr>
          <w:rFonts w:ascii="宋体"/>
          <w:szCs w:val="21"/>
        </w:rPr>
        <w:t>    </w:t>
      </w:r>
      <w:r>
        <w:rPr>
          <w:rFonts w:ascii="宋体" w:hAnsi="宋体"/>
          <w:szCs w:val="21"/>
        </w:rPr>
        <w:t>D</w:t>
      </w:r>
      <w:r>
        <w:rPr>
          <w:rFonts w:hint="eastAsia" w:ascii="宋体" w:hAnsi="宋体"/>
          <w:szCs w:val="21"/>
        </w:rPr>
        <w:t>．</w:t>
      </w:r>
      <w:r>
        <w:rPr>
          <w:rFonts w:ascii="宋体"/>
          <w:szCs w:val="21"/>
        </w:rPr>
        <w:t> </w:t>
      </w:r>
      <w:r>
        <w:rPr>
          <w:rFonts w:hint="eastAsia" w:ascii="宋体" w:hAnsi="宋体"/>
          <w:szCs w:val="21"/>
        </w:rPr>
        <w:t>大风降温</w:t>
      </w:r>
    </w:p>
    <w:p>
      <w:pPr>
        <w:rPr>
          <w:rFonts w:ascii="宋体"/>
          <w:szCs w:val="21"/>
        </w:rPr>
      </w:pPr>
      <w:r>
        <w:rPr>
          <w:rFonts w:ascii="宋体" w:hAnsi="宋体"/>
          <w:szCs w:val="21"/>
        </w:rPr>
        <w:t>9</w:t>
      </w:r>
      <w:r>
        <w:rPr>
          <w:rFonts w:hint="eastAsia" w:ascii="宋体" w:hAnsi="宋体"/>
          <w:szCs w:val="21"/>
        </w:rPr>
        <w:t>．图中</w:t>
      </w:r>
    </w:p>
    <w:p>
      <w:pPr>
        <w:rPr>
          <w:rFonts w:ascii="宋体"/>
          <w:szCs w:val="21"/>
        </w:rPr>
      </w:pPr>
      <w:r>
        <w:rPr>
          <w:rFonts w:ascii="宋体" w:hAnsi="宋体"/>
          <w:szCs w:val="21"/>
        </w:rPr>
        <w:t xml:space="preserve">  A</w:t>
      </w:r>
      <w:r>
        <w:rPr>
          <w:rFonts w:hint="eastAsia" w:ascii="宋体" w:hAnsi="宋体"/>
          <w:szCs w:val="21"/>
        </w:rPr>
        <w:t>．</w:t>
      </w:r>
      <w:r>
        <w:rPr>
          <w:rFonts w:ascii="宋体"/>
          <w:szCs w:val="21"/>
        </w:rPr>
        <w:t> </w:t>
      </w:r>
      <w:r>
        <w:rPr>
          <w:rFonts w:hint="eastAsia" w:ascii="宋体" w:hAnsi="宋体"/>
          <w:szCs w:val="21"/>
        </w:rPr>
        <w:t>风向普遍为偏南风</w:t>
      </w:r>
      <w:r>
        <w:rPr>
          <w:rFonts w:ascii="宋体"/>
          <w:szCs w:val="21"/>
        </w:rPr>
        <w:t>    </w:t>
      </w:r>
    </w:p>
    <w:p>
      <w:pPr>
        <w:rPr>
          <w:rFonts w:ascii="宋体"/>
          <w:szCs w:val="21"/>
        </w:rPr>
      </w:pPr>
      <w:r>
        <w:rPr>
          <w:rFonts w:ascii="宋体" w:hAnsi="宋体"/>
          <w:szCs w:val="21"/>
        </w:rPr>
        <w:t xml:space="preserve">  B</w:t>
      </w:r>
      <w:r>
        <w:rPr>
          <w:rFonts w:hint="eastAsia" w:ascii="宋体" w:hAnsi="宋体"/>
          <w:szCs w:val="21"/>
        </w:rPr>
        <w:t>．</w:t>
      </w:r>
      <w:r>
        <w:rPr>
          <w:rFonts w:ascii="宋体"/>
          <w:szCs w:val="21"/>
        </w:rPr>
        <w:t> </w:t>
      </w:r>
      <w:r>
        <w:rPr>
          <w:rFonts w:hint="eastAsia" w:ascii="宋体" w:hAnsi="宋体"/>
          <w:szCs w:val="21"/>
        </w:rPr>
        <w:t>地形以高原和山地为主</w:t>
      </w:r>
    </w:p>
    <w:p>
      <w:pPr>
        <w:rPr>
          <w:rFonts w:ascii="宋体"/>
          <w:szCs w:val="21"/>
        </w:rPr>
      </w:pPr>
      <w:r>
        <w:rPr>
          <w:rFonts w:ascii="宋体" w:hAnsi="宋体"/>
          <w:szCs w:val="21"/>
        </w:rPr>
        <w:t xml:space="preserve">  C</w:t>
      </w:r>
      <w:r>
        <w:rPr>
          <w:rFonts w:hint="eastAsia" w:ascii="宋体" w:hAnsi="宋体"/>
          <w:szCs w:val="21"/>
        </w:rPr>
        <w:t>．</w:t>
      </w:r>
      <w:r>
        <w:rPr>
          <w:rFonts w:ascii="宋体"/>
          <w:szCs w:val="21"/>
        </w:rPr>
        <w:t> </w:t>
      </w:r>
      <w:r>
        <w:rPr>
          <w:rFonts w:hint="eastAsia" w:ascii="宋体" w:hAnsi="宋体"/>
          <w:szCs w:val="21"/>
        </w:rPr>
        <w:t>河流均处于丰水期</w:t>
      </w:r>
      <w:r>
        <w:rPr>
          <w:rFonts w:ascii="宋体"/>
          <w:szCs w:val="21"/>
        </w:rPr>
        <w:t>    </w:t>
      </w:r>
    </w:p>
    <w:p>
      <w:pPr>
        <w:rPr>
          <w:rFonts w:ascii="宋体"/>
          <w:szCs w:val="21"/>
        </w:rPr>
      </w:pPr>
      <w:r>
        <w:rPr>
          <w:rFonts w:ascii="宋体" w:hAnsi="宋体"/>
          <w:szCs w:val="21"/>
        </w:rPr>
        <w:t xml:space="preserve">  D</w:t>
      </w:r>
      <w:r>
        <w:rPr>
          <w:rFonts w:hint="eastAsia" w:ascii="宋体" w:hAnsi="宋体"/>
          <w:szCs w:val="21"/>
        </w:rPr>
        <w:t>．</w:t>
      </w:r>
      <w:r>
        <w:rPr>
          <w:rFonts w:ascii="宋体"/>
          <w:szCs w:val="21"/>
        </w:rPr>
        <w:t> </w:t>
      </w:r>
      <w:r>
        <w:rPr>
          <w:rFonts w:hint="eastAsia" w:ascii="宋体" w:hAnsi="宋体"/>
          <w:szCs w:val="21"/>
        </w:rPr>
        <w:t>包括三种季风气候类型</w:t>
      </w:r>
    </w:p>
    <w:p>
      <w:pPr>
        <w:rPr>
          <w:rFonts w:ascii="宋体"/>
          <w:szCs w:val="21"/>
        </w:rPr>
      </w:pPr>
    </w:p>
    <w:p>
      <w:pPr>
        <w:rPr>
          <w:rFonts w:ascii="宋体"/>
          <w:szCs w:val="21"/>
        </w:rPr>
      </w:pPr>
      <w:r>
        <w:rPr>
          <w:rFonts w:hint="eastAsia" w:ascii="宋体" w:hAnsi="宋体"/>
          <w:szCs w:val="21"/>
        </w:rPr>
        <w:t>读“地球表面受热过程示意图”，回答</w:t>
      </w:r>
      <w:r>
        <w:rPr>
          <w:rFonts w:ascii="宋体" w:hAnsi="宋体"/>
          <w:szCs w:val="21"/>
        </w:rPr>
        <w:t>10-12</w:t>
      </w:r>
      <w:r>
        <w:rPr>
          <w:rFonts w:hint="eastAsia" w:ascii="宋体" w:hAnsi="宋体"/>
          <w:szCs w:val="21"/>
        </w:rPr>
        <w:t>。</w:t>
      </w:r>
    </w:p>
    <w:p>
      <w:pPr>
        <w:rPr>
          <w:rFonts w:ascii="宋体"/>
          <w:szCs w:val="21"/>
        </w:rPr>
      </w:pPr>
      <w:r>
        <w:fldChar w:fldCharType="begin"/>
      </w:r>
      <w:r>
        <w:instrText xml:space="preserve"> HYPERLINK "http://photo.blog.sina.com.cn/showpic.html" \l "blogid=5a18c50f0102ypz3&amp;url=http://album.sina.com.cn/pic/001Eip7Fzy7pyDQmKcc5c" \t "_blank" </w:instrText>
      </w:r>
      <w:r>
        <w:fldChar w:fldCharType="separate"/>
      </w:r>
      <w:r>
        <w:rPr>
          <w:rFonts w:ascii="宋体"/>
          <w:szCs w:val="21"/>
        </w:rPr>
        <w:pict>
          <v:shape id="_x0000_i1026" o:spt="75" alt="安徽省安庆市五校联盟高一2018-2019年上学期第一次联考（11月）地理【解析】" type="#_x0000_t75" href="http://photo.blog.sina.com.cn/showpic.#blogid=5a18c50f0102ypz3&amp;url=http://album.sina.com.cn/pic/001Eip7Fzy7pyDQmK" style="height:117.75pt;width:290.25pt;" o:button="t" filled="f" o:preferrelative="t" stroked="f" coordsize="21600,21600">
            <v:path/>
            <v:fill on="f" focussize="0,0"/>
            <v:stroke on="f" joinstyle="miter"/>
            <v:imagedata r:id="rId10" gain="2147483647f" blacklevel="-19661f" grayscale="t" bilevel="t" o:title=""/>
            <o:lock v:ext="edit" aspectratio="t"/>
            <w10:wrap type="none"/>
            <w10:anchorlock/>
          </v:shape>
        </w:pict>
      </w:r>
      <w:r>
        <w:rPr>
          <w:rFonts w:ascii="宋体"/>
          <w:szCs w:val="21"/>
        </w:rPr>
        <w:fldChar w:fldCharType="end"/>
      </w:r>
    </w:p>
    <w:p>
      <w:pPr>
        <w:rPr>
          <w:rFonts w:ascii="宋体"/>
          <w:szCs w:val="21"/>
        </w:rPr>
      </w:pPr>
      <w:r>
        <w:rPr>
          <w:rFonts w:ascii="宋体" w:hAnsi="宋体"/>
          <w:szCs w:val="21"/>
        </w:rPr>
        <w:t>10. </w:t>
      </w:r>
      <w:r>
        <w:rPr>
          <w:rFonts w:hint="eastAsia" w:ascii="宋体" w:hAnsi="宋体"/>
          <w:szCs w:val="21"/>
        </w:rPr>
        <w:t>上图中字母表示大气逆辐射的是</w:t>
      </w:r>
    </w:p>
    <w:p>
      <w:pPr>
        <w:rPr>
          <w:rFonts w:ascii="宋体" w:hAnsi="宋体"/>
          <w:szCs w:val="21"/>
        </w:rPr>
      </w:pPr>
      <w:r>
        <w:rPr>
          <w:rFonts w:ascii="宋体" w:hAnsi="宋体"/>
          <w:szCs w:val="21"/>
        </w:rPr>
        <w:t xml:space="preserve">  A. A    </w:t>
      </w:r>
      <w:r>
        <w:rPr>
          <w:rFonts w:ascii="宋体"/>
          <w:szCs w:val="21"/>
        </w:rPr>
        <w:tab/>
      </w:r>
      <w:r>
        <w:rPr>
          <w:rFonts w:ascii="宋体"/>
          <w:szCs w:val="21"/>
        </w:rPr>
        <w:tab/>
      </w:r>
      <w:r>
        <w:rPr>
          <w:rFonts w:ascii="宋体"/>
          <w:szCs w:val="21"/>
        </w:rPr>
        <w:tab/>
      </w:r>
      <w:r>
        <w:rPr>
          <w:rFonts w:ascii="宋体" w:hAnsi="宋体"/>
          <w:szCs w:val="21"/>
        </w:rPr>
        <w:t>B. B    </w:t>
      </w:r>
      <w:r>
        <w:rPr>
          <w:rFonts w:ascii="宋体"/>
          <w:szCs w:val="21"/>
        </w:rPr>
        <w:tab/>
      </w:r>
      <w:r>
        <w:rPr>
          <w:rFonts w:ascii="宋体"/>
          <w:szCs w:val="21"/>
        </w:rPr>
        <w:tab/>
      </w:r>
      <w:r>
        <w:rPr>
          <w:rFonts w:ascii="宋体" w:hAnsi="宋体"/>
          <w:szCs w:val="21"/>
        </w:rPr>
        <w:t>C. C    </w:t>
      </w:r>
      <w:r>
        <w:rPr>
          <w:rFonts w:ascii="宋体"/>
          <w:szCs w:val="21"/>
        </w:rPr>
        <w:tab/>
      </w:r>
      <w:r>
        <w:rPr>
          <w:rFonts w:ascii="宋体"/>
          <w:szCs w:val="21"/>
        </w:rPr>
        <w:tab/>
      </w:r>
      <w:r>
        <w:rPr>
          <w:rFonts w:ascii="宋体" w:hAnsi="宋体"/>
          <w:szCs w:val="21"/>
        </w:rPr>
        <w:t>D. D</w:t>
      </w:r>
    </w:p>
    <w:p>
      <w:pPr>
        <w:rPr>
          <w:rFonts w:ascii="宋体"/>
          <w:szCs w:val="21"/>
        </w:rPr>
      </w:pPr>
      <w:r>
        <w:rPr>
          <w:rFonts w:ascii="宋体" w:hAnsi="宋体"/>
          <w:szCs w:val="21"/>
        </w:rPr>
        <w:t>11. </w:t>
      </w:r>
      <w:r>
        <w:rPr>
          <w:rFonts w:hint="eastAsia" w:ascii="宋体" w:hAnsi="宋体"/>
          <w:szCs w:val="21"/>
        </w:rPr>
        <w:t>近地面大气的热量主要来自</w:t>
      </w:r>
    </w:p>
    <w:p>
      <w:pPr>
        <w:rPr>
          <w:rFonts w:ascii="宋体"/>
          <w:szCs w:val="21"/>
        </w:rPr>
      </w:pPr>
      <w:r>
        <w:rPr>
          <w:rFonts w:ascii="宋体" w:hAnsi="宋体"/>
          <w:szCs w:val="21"/>
        </w:rPr>
        <w:t xml:space="preserve">  A. </w:t>
      </w:r>
      <w:r>
        <w:rPr>
          <w:rFonts w:hint="eastAsia" w:ascii="宋体" w:hAnsi="宋体"/>
          <w:szCs w:val="21"/>
        </w:rPr>
        <w:t>大气逆辐射</w:t>
      </w:r>
      <w:r>
        <w:rPr>
          <w:rFonts w:ascii="宋体"/>
          <w:szCs w:val="21"/>
        </w:rPr>
        <w:t>    </w:t>
      </w:r>
      <w:r>
        <w:rPr>
          <w:rFonts w:ascii="宋体"/>
          <w:szCs w:val="21"/>
        </w:rPr>
        <w:tab/>
      </w:r>
      <w:r>
        <w:rPr>
          <w:rFonts w:ascii="宋体" w:hAnsi="宋体"/>
          <w:szCs w:val="21"/>
        </w:rPr>
        <w:t>B. </w:t>
      </w:r>
      <w:r>
        <w:rPr>
          <w:rFonts w:hint="eastAsia" w:ascii="宋体" w:hAnsi="宋体"/>
          <w:szCs w:val="21"/>
        </w:rPr>
        <w:t>太阳辐射</w:t>
      </w:r>
      <w:r>
        <w:rPr>
          <w:rFonts w:ascii="宋体"/>
          <w:szCs w:val="21"/>
        </w:rPr>
        <w:t>   </w:t>
      </w:r>
      <w:r>
        <w:rPr>
          <w:rFonts w:ascii="宋体"/>
          <w:szCs w:val="21"/>
        </w:rPr>
        <w:tab/>
      </w:r>
      <w:r>
        <w:rPr>
          <w:rFonts w:ascii="宋体"/>
          <w:szCs w:val="21"/>
        </w:rPr>
        <w:t> </w:t>
      </w:r>
      <w:r>
        <w:rPr>
          <w:rFonts w:ascii="宋体" w:hAnsi="宋体"/>
          <w:szCs w:val="21"/>
        </w:rPr>
        <w:t>C. </w:t>
      </w:r>
      <w:r>
        <w:rPr>
          <w:rFonts w:hint="eastAsia" w:ascii="宋体" w:hAnsi="宋体"/>
          <w:szCs w:val="21"/>
        </w:rPr>
        <w:t>地面辐射</w:t>
      </w:r>
      <w:r>
        <w:rPr>
          <w:rFonts w:ascii="宋体"/>
          <w:szCs w:val="21"/>
        </w:rPr>
        <w:t>    </w:t>
      </w:r>
      <w:r>
        <w:rPr>
          <w:rFonts w:ascii="宋体"/>
          <w:szCs w:val="21"/>
        </w:rPr>
        <w:tab/>
      </w:r>
      <w:r>
        <w:rPr>
          <w:rFonts w:ascii="宋体" w:hAnsi="宋体"/>
          <w:szCs w:val="21"/>
        </w:rPr>
        <w:t>D. </w:t>
      </w:r>
      <w:r>
        <w:rPr>
          <w:rFonts w:hint="eastAsia" w:ascii="宋体" w:hAnsi="宋体"/>
          <w:szCs w:val="21"/>
        </w:rPr>
        <w:t>大气辐射</w:t>
      </w:r>
    </w:p>
    <w:p>
      <w:pPr>
        <w:rPr>
          <w:rFonts w:ascii="宋体"/>
          <w:szCs w:val="21"/>
        </w:rPr>
      </w:pPr>
      <w:r>
        <w:rPr>
          <w:rFonts w:ascii="宋体" w:hAnsi="宋体"/>
          <w:szCs w:val="21"/>
        </w:rPr>
        <w:t>12. </w:t>
      </w:r>
      <w:r>
        <w:rPr>
          <w:rFonts w:hint="eastAsia" w:ascii="宋体" w:hAnsi="宋体"/>
          <w:szCs w:val="21"/>
        </w:rPr>
        <w:t>对地面起保温作用的是</w:t>
      </w:r>
    </w:p>
    <w:p>
      <w:pPr>
        <w:rPr>
          <w:rFonts w:ascii="宋体"/>
          <w:szCs w:val="21"/>
        </w:rPr>
      </w:pPr>
      <w:r>
        <w:rPr>
          <w:rFonts w:ascii="宋体" w:hAnsi="宋体"/>
          <w:szCs w:val="21"/>
        </w:rPr>
        <w:t xml:space="preserve">  A. A    </w:t>
      </w:r>
      <w:r>
        <w:rPr>
          <w:rFonts w:ascii="宋体"/>
          <w:szCs w:val="21"/>
        </w:rPr>
        <w:tab/>
      </w:r>
      <w:r>
        <w:rPr>
          <w:rFonts w:ascii="宋体"/>
          <w:szCs w:val="21"/>
        </w:rPr>
        <w:tab/>
      </w:r>
      <w:r>
        <w:rPr>
          <w:rFonts w:ascii="宋体"/>
          <w:szCs w:val="21"/>
        </w:rPr>
        <w:tab/>
      </w:r>
      <w:r>
        <w:rPr>
          <w:rFonts w:ascii="宋体" w:hAnsi="宋体"/>
          <w:szCs w:val="21"/>
        </w:rPr>
        <w:t>B. B    </w:t>
      </w:r>
      <w:r>
        <w:rPr>
          <w:rFonts w:ascii="宋体"/>
          <w:szCs w:val="21"/>
        </w:rPr>
        <w:tab/>
      </w:r>
      <w:r>
        <w:rPr>
          <w:rFonts w:ascii="宋体"/>
          <w:szCs w:val="21"/>
        </w:rPr>
        <w:tab/>
      </w:r>
      <w:r>
        <w:rPr>
          <w:rFonts w:ascii="宋体" w:hAnsi="宋体"/>
          <w:szCs w:val="21"/>
        </w:rPr>
        <w:t>C. C    </w:t>
      </w:r>
      <w:r>
        <w:rPr>
          <w:rFonts w:ascii="宋体"/>
          <w:szCs w:val="21"/>
        </w:rPr>
        <w:tab/>
      </w:r>
      <w:r>
        <w:rPr>
          <w:rFonts w:ascii="宋体"/>
          <w:szCs w:val="21"/>
        </w:rPr>
        <w:tab/>
      </w:r>
      <w:r>
        <w:rPr>
          <w:rFonts w:ascii="宋体" w:hAnsi="宋体"/>
          <w:szCs w:val="21"/>
        </w:rPr>
        <w:t>D. D</w:t>
      </w:r>
    </w:p>
    <w:p>
      <w:pPr>
        <w:rPr>
          <w:rFonts w:ascii="宋体" w:hAnsi="宋体"/>
          <w:szCs w:val="21"/>
        </w:rPr>
      </w:pPr>
      <w:r>
        <w:rPr>
          <w:rFonts w:ascii="宋体" w:hAnsi="宋体"/>
          <w:szCs w:val="21"/>
        </w:rPr>
        <w:t>13.</w:t>
      </w:r>
      <w:r>
        <w:rPr>
          <w:rFonts w:hint="eastAsia" w:ascii="宋体" w:hAnsi="宋体"/>
          <w:szCs w:val="21"/>
        </w:rPr>
        <w:t>浙江省新安江水库建成于</w:t>
      </w:r>
      <w:r>
        <w:rPr>
          <w:rFonts w:ascii="宋体" w:hAnsi="宋体"/>
          <w:szCs w:val="21"/>
        </w:rPr>
        <w:t>20</w:t>
      </w:r>
      <w:r>
        <w:rPr>
          <w:rFonts w:hint="eastAsia" w:ascii="宋体" w:hAnsi="宋体"/>
          <w:szCs w:val="21"/>
        </w:rPr>
        <w:t>世纪</w:t>
      </w:r>
      <w:r>
        <w:rPr>
          <w:rFonts w:ascii="宋体" w:hAnsi="宋体"/>
          <w:szCs w:val="21"/>
        </w:rPr>
        <w:t>50</w:t>
      </w:r>
      <w:r>
        <w:rPr>
          <w:rFonts w:hint="eastAsia" w:ascii="宋体" w:hAnsi="宋体"/>
          <w:szCs w:val="21"/>
        </w:rPr>
        <w:t>年代末</w:t>
      </w:r>
      <w:r>
        <w:rPr>
          <w:rFonts w:ascii="宋体"/>
          <w:szCs w:val="21"/>
        </w:rPr>
        <w:t>,</w:t>
      </w:r>
      <w:r>
        <w:rPr>
          <w:rFonts w:hint="eastAsia" w:ascii="宋体" w:hAnsi="宋体"/>
          <w:szCs w:val="21"/>
        </w:rPr>
        <w:t>在一个狭窄河流上出现了一个面积为</w:t>
      </w:r>
      <w:r>
        <w:rPr>
          <w:rFonts w:ascii="宋体" w:hAnsi="宋体"/>
          <w:szCs w:val="21"/>
        </w:rPr>
        <w:t>394 km</w:t>
      </w:r>
      <w:r>
        <w:rPr>
          <w:rFonts w:ascii="宋体" w:hAnsi="宋体"/>
          <w:szCs w:val="21"/>
          <w:vertAlign w:val="superscript"/>
        </w:rPr>
        <w:t>2</w:t>
      </w:r>
      <w:r>
        <w:rPr>
          <w:rFonts w:hint="eastAsia" w:ascii="宋体" w:hAnsi="宋体"/>
          <w:szCs w:val="21"/>
        </w:rPr>
        <w:t>的“湖泊”。若在该水库旁建一个度假村</w:t>
      </w:r>
      <w:r>
        <w:rPr>
          <w:rFonts w:ascii="宋体"/>
          <w:szCs w:val="21"/>
        </w:rPr>
        <w:t>,</w:t>
      </w:r>
      <w:r>
        <w:rPr>
          <w:rFonts w:hint="eastAsia" w:ascii="宋体" w:hAnsi="宋体"/>
          <w:szCs w:val="21"/>
        </w:rPr>
        <w:t>图中能正确反映水库与度假村之间风向的是</w:t>
      </w:r>
      <w:r>
        <w:rPr>
          <w:rFonts w:ascii="宋体" w:hAnsi="宋体"/>
          <w:szCs w:val="21"/>
        </w:rPr>
        <w:t>(</w:t>
      </w:r>
      <w:r>
        <w:rPr>
          <w:rFonts w:hint="eastAsia" w:ascii="宋体" w:hAnsi="宋体"/>
          <w:szCs w:val="21"/>
        </w:rPr>
        <w:t>　　</w:t>
      </w:r>
      <w:r>
        <w:rPr>
          <w:rFonts w:ascii="宋体" w:hAnsi="宋体"/>
          <w:szCs w:val="21"/>
        </w:rPr>
        <w:t>)</w:t>
      </w:r>
    </w:p>
    <w:p>
      <w:pPr>
        <w:rPr>
          <w:rFonts w:ascii="宋体"/>
          <w:szCs w:val="21"/>
        </w:rPr>
      </w:pPr>
      <w:r>
        <w:fldChar w:fldCharType="begin"/>
      </w:r>
      <w:r>
        <w:instrText xml:space="preserve"> HYPERLINK "http://photo.blog.sina.com.cn/showpic.html" \l "blogid=5a18c50f0102ypz3&amp;url=http://album.sina.com.cn/pic/001Eip7Fzy7pyDJAdB4fe" \t "_blank" </w:instrText>
      </w:r>
      <w:r>
        <w:fldChar w:fldCharType="separate"/>
      </w:r>
      <w:r>
        <w:rPr>
          <w:rFonts w:ascii="宋体"/>
          <w:szCs w:val="21"/>
        </w:rPr>
        <w:pict>
          <v:shape id="_x0000_i1027" o:spt="75" alt="安徽省安庆市五校联盟高一2018-2019年上学期第一次联考（11月）地理【解析】" type="#_x0000_t75" href="http://photo.blog.sina.com.cn/showpic.#blogid=5a18c50f0102ypz3&amp;url=http://album.sina.com.cn/pic/001Eip7Fzy7pyDJAd" style="height:108pt;width:450pt;" o:button="t" filled="f" o:preferrelative="t" stroked="f" coordsize="21600,21600">
            <v:path/>
            <v:fill on="f" focussize="0,0"/>
            <v:stroke on="f"/>
            <v:imagedata r:id="rId11" gain="2147483647f" blacklevel="-11796f" grayscale="t" bilevel="t" o:title=""/>
            <o:lock v:ext="edit" aspectratio="t"/>
            <w10:wrap type="none"/>
            <w10:anchorlock/>
          </v:shape>
        </w:pict>
      </w:r>
      <w:r>
        <w:rPr>
          <w:rFonts w:ascii="宋体"/>
          <w:szCs w:val="21"/>
        </w:rPr>
        <w:fldChar w:fldCharType="end"/>
      </w:r>
    </w:p>
    <w:p>
      <w:pPr>
        <w:ind w:firstLine="420"/>
        <w:rPr>
          <w:rFonts w:ascii="宋体"/>
          <w:szCs w:val="21"/>
        </w:rPr>
      </w:pPr>
      <w:r>
        <w:rPr>
          <w:rFonts w:ascii="宋体" w:hAnsi="宋体"/>
          <w:szCs w:val="21"/>
        </w:rPr>
        <w:t>A. </w:t>
      </w:r>
      <w:r>
        <w:rPr>
          <w:rFonts w:hint="eastAsia" w:ascii="宋体" w:hAnsi="宋体"/>
          <w:szCs w:val="21"/>
        </w:rPr>
        <w:t>①②</w:t>
      </w:r>
      <w:r>
        <w:rPr>
          <w:rFonts w:ascii="宋体"/>
          <w:szCs w:val="21"/>
        </w:rPr>
        <w:t>    </w:t>
      </w:r>
      <w:r>
        <w:rPr>
          <w:rFonts w:ascii="宋体"/>
          <w:szCs w:val="21"/>
        </w:rPr>
        <w:tab/>
      </w:r>
      <w:r>
        <w:rPr>
          <w:rFonts w:ascii="宋体"/>
          <w:szCs w:val="21"/>
        </w:rPr>
        <w:tab/>
      </w:r>
      <w:r>
        <w:rPr>
          <w:rFonts w:ascii="宋体" w:hAnsi="宋体"/>
          <w:szCs w:val="21"/>
        </w:rPr>
        <w:t>B. </w:t>
      </w:r>
      <w:r>
        <w:rPr>
          <w:rFonts w:hint="eastAsia" w:ascii="宋体" w:hAnsi="宋体"/>
          <w:szCs w:val="21"/>
        </w:rPr>
        <w:t>③④</w:t>
      </w:r>
      <w:r>
        <w:rPr>
          <w:rFonts w:ascii="宋体"/>
          <w:szCs w:val="21"/>
        </w:rPr>
        <w:t>    </w:t>
      </w:r>
      <w:r>
        <w:rPr>
          <w:rFonts w:ascii="宋体"/>
          <w:szCs w:val="21"/>
        </w:rPr>
        <w:tab/>
      </w:r>
      <w:r>
        <w:rPr>
          <w:rFonts w:ascii="宋体"/>
          <w:szCs w:val="21"/>
        </w:rPr>
        <w:tab/>
      </w:r>
      <w:r>
        <w:rPr>
          <w:rFonts w:ascii="宋体" w:hAnsi="宋体"/>
          <w:szCs w:val="21"/>
        </w:rPr>
        <w:t>C. </w:t>
      </w:r>
      <w:r>
        <w:rPr>
          <w:rFonts w:hint="eastAsia" w:ascii="宋体" w:hAnsi="宋体"/>
          <w:szCs w:val="21"/>
        </w:rPr>
        <w:t>①④</w:t>
      </w:r>
      <w:r>
        <w:rPr>
          <w:rFonts w:ascii="宋体"/>
          <w:szCs w:val="21"/>
        </w:rPr>
        <w:t>   </w:t>
      </w:r>
      <w:r>
        <w:rPr>
          <w:rFonts w:ascii="宋体"/>
          <w:szCs w:val="21"/>
        </w:rPr>
        <w:tab/>
      </w:r>
      <w:r>
        <w:rPr>
          <w:rFonts w:ascii="宋体"/>
          <w:szCs w:val="21"/>
        </w:rPr>
        <w:tab/>
      </w:r>
      <w:r>
        <w:rPr>
          <w:rFonts w:ascii="宋体"/>
          <w:szCs w:val="21"/>
        </w:rPr>
        <w:t> </w:t>
      </w:r>
      <w:r>
        <w:rPr>
          <w:rFonts w:ascii="宋体" w:hAnsi="宋体"/>
          <w:szCs w:val="21"/>
        </w:rPr>
        <w:t>D. </w:t>
      </w:r>
      <w:r>
        <w:rPr>
          <w:rFonts w:hint="eastAsia" w:ascii="宋体" w:hAnsi="宋体"/>
          <w:szCs w:val="21"/>
        </w:rPr>
        <w:t>②③</w:t>
      </w:r>
    </w:p>
    <w:p>
      <w:pPr>
        <w:rPr>
          <w:rFonts w:ascii="宋体"/>
          <w:szCs w:val="21"/>
        </w:rPr>
      </w:pPr>
      <w:r>
        <w:rPr>
          <w:rFonts w:ascii="宋体" w:hAnsi="宋体"/>
          <w:szCs w:val="21"/>
        </w:rPr>
        <w:t>14.</w:t>
      </w:r>
      <w:r>
        <w:rPr>
          <w:rFonts w:hint="eastAsia" w:ascii="宋体" w:hAnsi="宋体"/>
          <w:szCs w:val="21"/>
        </w:rPr>
        <w:t>如下图所示，一架澳大利亚的飞机在其国内航线上飞行，可判断</w:t>
      </w:r>
    </w:p>
    <w:p>
      <w:pPr>
        <w:rPr>
          <w:rFonts w:ascii="宋体"/>
          <w:szCs w:val="21"/>
        </w:rPr>
      </w:pPr>
      <w:r>
        <w:pict>
          <v:shape id="图片 23" o:spid="_x0000_s1032" o:spt="75" alt="安徽省安庆市五校联盟高一2018-2019年上学期第一次联考（11月）地理【解析】" type="#_x0000_t75" href="http://photo.blog.sina.com.cn/showpic.h#blogid=5a18c50f0102ypz3&amp;url=http://album.sina.com.cn/pic/001Eip7Fzy7pyDJCKa" style="position:absolute;left:0pt;margin-left:9.65pt;margin-top:7.8pt;height:106.5pt;width:221.95pt;mso-wrap-distance-left:9pt;mso-wrap-distance-right:9pt;z-index:-251655168;mso-width-relative:page;mso-height-relative:page;" o:button="t" filled="f" o:preferrelative="t" stroked="f" coordsize="21600,21600" wrapcoords="-79 0 -79 21435 21600 21435 21600 0 -79 0">
            <v:path/>
            <v:fill on="f" focussize="0,0"/>
            <v:stroke on="f" joinstyle="miter"/>
            <v:imagedata r:id="rId12" gain="2147483647f" blacklevel="-24904f" grayscale="t" bilevel="t" o:title=""/>
            <o:lock v:ext="edit" aspectratio="t"/>
            <w10:wrap type="tight"/>
          </v:shape>
        </w:pict>
      </w:r>
    </w:p>
    <w:p>
      <w:pPr>
        <w:rPr>
          <w:rFonts w:ascii="宋体"/>
          <w:szCs w:val="21"/>
        </w:rPr>
      </w:pPr>
    </w:p>
    <w:p>
      <w:pPr>
        <w:rPr>
          <w:rFonts w:ascii="宋体"/>
          <w:szCs w:val="21"/>
        </w:rPr>
      </w:pPr>
    </w:p>
    <w:p>
      <w:pPr>
        <w:rPr>
          <w:rFonts w:ascii="宋体"/>
          <w:szCs w:val="21"/>
        </w:rPr>
      </w:pPr>
      <w:r>
        <w:rPr>
          <w:rFonts w:ascii="宋体" w:hAnsi="宋体"/>
          <w:szCs w:val="21"/>
        </w:rPr>
        <w:t>A. </w:t>
      </w:r>
      <w:r>
        <w:rPr>
          <w:rFonts w:hint="eastAsia" w:ascii="宋体" w:hAnsi="宋体"/>
          <w:szCs w:val="21"/>
        </w:rPr>
        <w:t>顺风飞行</w:t>
      </w:r>
      <w:r>
        <w:rPr>
          <w:rFonts w:ascii="宋体" w:hAnsi="宋体"/>
          <w:szCs w:val="21"/>
        </w:rPr>
        <w:t xml:space="preserve">           B. </w:t>
      </w:r>
      <w:r>
        <w:rPr>
          <w:rFonts w:hint="eastAsia" w:ascii="宋体" w:hAnsi="宋体"/>
          <w:szCs w:val="21"/>
        </w:rPr>
        <w:t>逆风飞行</w:t>
      </w:r>
    </w:p>
    <w:p>
      <w:pPr>
        <w:rPr>
          <w:rFonts w:ascii="宋体"/>
          <w:szCs w:val="21"/>
        </w:rPr>
      </w:pPr>
      <w:r>
        <w:rPr>
          <w:rFonts w:ascii="宋体" w:hAnsi="宋体"/>
          <w:szCs w:val="21"/>
        </w:rPr>
        <w:t>C. </w:t>
      </w:r>
      <w:r>
        <w:rPr>
          <w:rFonts w:hint="eastAsia" w:ascii="宋体" w:hAnsi="宋体"/>
          <w:szCs w:val="21"/>
        </w:rPr>
        <w:t>风从北侧吹来</w:t>
      </w:r>
      <w:r>
        <w:rPr>
          <w:rFonts w:ascii="宋体" w:hAnsi="宋体"/>
          <w:szCs w:val="21"/>
        </w:rPr>
        <w:t xml:space="preserve">       D. </w:t>
      </w:r>
      <w:r>
        <w:rPr>
          <w:rFonts w:hint="eastAsia" w:ascii="宋体" w:hAnsi="宋体"/>
          <w:szCs w:val="21"/>
        </w:rPr>
        <w:t>风从南侧吹来</w:t>
      </w:r>
    </w:p>
    <w:p>
      <w:pPr>
        <w:rPr>
          <w:rFonts w:ascii="宋体"/>
          <w:szCs w:val="21"/>
        </w:rPr>
      </w:pPr>
    </w:p>
    <w:p>
      <w:pPr>
        <w:rPr>
          <w:rFonts w:ascii="宋体"/>
          <w:szCs w:val="21"/>
        </w:rPr>
      </w:pPr>
    </w:p>
    <w:p>
      <w:pPr>
        <w:rPr>
          <w:rFonts w:ascii="宋体"/>
          <w:szCs w:val="21"/>
        </w:rPr>
      </w:pPr>
    </w:p>
    <w:p>
      <w:pPr>
        <w:ind w:firstLine="420" w:firstLineChars="200"/>
        <w:rPr>
          <w:rFonts w:ascii="宋体"/>
          <w:szCs w:val="21"/>
        </w:rPr>
      </w:pPr>
      <w:r>
        <w:rPr>
          <w:rFonts w:hint="eastAsia" w:ascii="宋体" w:hAnsi="宋体"/>
          <w:szCs w:val="21"/>
        </w:rPr>
        <w:t>图</w:t>
      </w:r>
      <w:r>
        <w:rPr>
          <w:rFonts w:ascii="宋体" w:hAnsi="宋体"/>
          <w:szCs w:val="21"/>
        </w:rPr>
        <w:t>5</w:t>
      </w:r>
      <w:r>
        <w:rPr>
          <w:rFonts w:hint="eastAsia" w:ascii="宋体" w:hAnsi="宋体"/>
          <w:szCs w:val="21"/>
        </w:rPr>
        <w:t>是我国某省气候舒适日数分布图。气候舒适状况与气温、湿度、风速有关。人体对温暖、凉爽的天气感觉舒适。读图回答</w:t>
      </w:r>
      <w:r>
        <w:rPr>
          <w:rFonts w:ascii="宋体" w:hAnsi="宋体"/>
          <w:szCs w:val="21"/>
        </w:rPr>
        <w:t>15</w:t>
      </w:r>
      <w:r>
        <w:rPr>
          <w:rFonts w:hint="eastAsia" w:ascii="宋体" w:hAnsi="宋体"/>
          <w:szCs w:val="21"/>
        </w:rPr>
        <w:t>～</w:t>
      </w:r>
      <w:r>
        <w:rPr>
          <w:rFonts w:ascii="宋体" w:hAnsi="宋体"/>
          <w:szCs w:val="21"/>
        </w:rPr>
        <w:t>17</w:t>
      </w:r>
      <w:r>
        <w:rPr>
          <w:rFonts w:hint="eastAsia" w:ascii="宋体" w:hAnsi="宋体"/>
          <w:szCs w:val="21"/>
        </w:rPr>
        <w:t>题。</w:t>
      </w:r>
    </w:p>
    <w:p>
      <w:pPr>
        <w:rPr>
          <w:rFonts w:ascii="宋体"/>
          <w:szCs w:val="21"/>
        </w:rPr>
      </w:pPr>
      <w:r>
        <w:rPr>
          <w:rFonts w:ascii="宋体" w:hAnsi="宋体"/>
          <w:szCs w:val="21"/>
        </w:rPr>
        <w:t>15.</w:t>
      </w:r>
      <w:r>
        <w:rPr>
          <w:rFonts w:hint="eastAsia" w:ascii="宋体" w:hAnsi="宋体"/>
          <w:szCs w:val="21"/>
        </w:rPr>
        <w:t>从图中等值线分布规律推测，甲、乙两地的气候舒适日数可能分别是</w:t>
      </w:r>
    </w:p>
    <w:p>
      <w:pPr>
        <w:rPr>
          <w:rFonts w:ascii="宋体" w:hAnsi="宋体"/>
          <w:szCs w:val="21"/>
        </w:rPr>
      </w:pPr>
      <w:r>
        <w:rPr>
          <w:rFonts w:ascii="宋体" w:hAnsi="宋体"/>
          <w:szCs w:val="21"/>
        </w:rPr>
        <w:t>A. 90   280         B.110   310</w:t>
      </w:r>
      <w:r>
        <w:rPr>
          <w:rFonts w:ascii="宋体"/>
          <w:szCs w:val="21"/>
        </w:rPr>
        <w:tab/>
      </w:r>
      <w:r>
        <w:rPr>
          <w:rFonts w:ascii="宋体"/>
          <w:szCs w:val="21"/>
        </w:rPr>
        <w:tab/>
      </w:r>
      <w:r>
        <w:rPr>
          <w:rFonts w:ascii="宋体"/>
          <w:szCs w:val="21"/>
        </w:rPr>
        <w:tab/>
      </w:r>
      <w:r>
        <w:rPr>
          <w:rFonts w:ascii="宋体" w:hAnsi="宋体"/>
          <w:szCs w:val="21"/>
        </w:rPr>
        <w:t>C. 90   310            D.110   270</w:t>
      </w:r>
    </w:p>
    <w:p>
      <w:pPr>
        <w:rPr>
          <w:rFonts w:ascii="宋体"/>
          <w:szCs w:val="21"/>
        </w:rPr>
      </w:pPr>
      <w:r>
        <w:pict>
          <v:group id="组合 14" o:spid="_x0000_s1033" o:spt="203" style="position:absolute;left:0pt;margin-left:714.1pt;margin-top:0pt;height:171.1pt;width:213.6pt;mso-position-horizontal-relative:margin;mso-wrap-distance-bottom:0pt;mso-wrap-distance-left:9pt;mso-wrap-distance-right:9pt;mso-wrap-distance-top:0pt;z-index:251658240;mso-width-relative:page;mso-height-relative:page;" coordorigin="7098,3224" coordsize="2835,2621">
            <o:lock v:ext="edit"/>
            <v:shape id="Text Box 19" o:spid="_x0000_s1034" o:spt="202" type="#_x0000_t202" style="position:absolute;left:8235;top:5534;height:311;width:589;" filled="f" stroked="f" coordsize="21600,21600">
              <v:path/>
              <v:fill on="f" focussize="0,0"/>
              <v:stroke on="f" joinstyle="miter"/>
              <v:imagedata o:title=""/>
              <o:lock v:ext="edit"/>
              <v:textbox inset="0mm,0mm,0mm,0mm">
                <w:txbxContent>
                  <w:p>
                    <w:pPr>
                      <w:spacing w:line="240" w:lineRule="atLeast"/>
                      <w:rPr>
                        <w:rFonts w:ascii="楷体" w:hAnsi="楷体" w:eastAsia="楷体"/>
                      </w:rPr>
                    </w:pPr>
                    <w:r>
                      <w:rPr>
                        <w:rFonts w:hint="eastAsia" w:ascii="楷体" w:hAnsi="楷体" w:eastAsia="楷体"/>
                      </w:rPr>
                      <w:t>图</w:t>
                    </w:r>
                    <w:r>
                      <w:rPr>
                        <w:rFonts w:ascii="楷体" w:hAnsi="楷体" w:eastAsia="楷体"/>
                      </w:rPr>
                      <w:t>5</w:t>
                    </w:r>
                  </w:p>
                </w:txbxContent>
              </v:textbox>
            </v:shape>
            <v:shape id="Picture 20" o:spid="_x0000_s1035" o:spt="75" alt="图-5" type="#_x0000_t75" style="position:absolute;left:7098;top:3224;height:2310;width:2835;" filled="f" o:preferrelative="t" stroked="f" coordsize="21600,21600">
              <v:path/>
              <v:fill on="f" focussize="0,0"/>
              <v:stroke on="f" joinstyle="miter"/>
              <v:imagedata r:id="rId13" gain="2147483647f" blacklevel="-23593f" grayscale="t" bilevel="t" o:title=""/>
              <o:lock v:ext="edit" aspectratio="t"/>
            </v:shape>
            <w10:wrap type="square"/>
          </v:group>
        </w:pict>
      </w:r>
      <w:r>
        <w:rPr>
          <w:rFonts w:ascii="宋体" w:hAnsi="宋体"/>
          <w:szCs w:val="21"/>
        </w:rPr>
        <w:t xml:space="preserve">16. </w:t>
      </w:r>
      <w:r>
        <w:rPr>
          <w:rFonts w:hint="eastAsia" w:ascii="宋体" w:hAnsi="宋体"/>
          <w:szCs w:val="21"/>
        </w:rPr>
        <w:t>与丙地相比，甲地气候舒适日数偏少的主要原因是</w:t>
      </w:r>
    </w:p>
    <w:p>
      <w:pPr>
        <w:rPr>
          <w:rFonts w:ascii="宋体"/>
          <w:szCs w:val="21"/>
        </w:rPr>
      </w:pPr>
      <w:r>
        <w:rPr>
          <w:rFonts w:ascii="宋体" w:hAnsi="宋体"/>
          <w:szCs w:val="21"/>
        </w:rPr>
        <w:t>A</w:t>
      </w:r>
      <w:r>
        <w:rPr>
          <w:rFonts w:hint="eastAsia" w:ascii="宋体" w:hAnsi="宋体"/>
          <w:szCs w:val="21"/>
        </w:rPr>
        <w:t>．纬度高</w:t>
      </w:r>
      <w:r>
        <w:rPr>
          <w:rFonts w:ascii="宋体"/>
          <w:szCs w:val="21"/>
        </w:rPr>
        <w:t>   </w:t>
      </w:r>
    </w:p>
    <w:p>
      <w:pPr>
        <w:rPr>
          <w:rFonts w:ascii="宋体"/>
          <w:szCs w:val="21"/>
        </w:rPr>
      </w:pPr>
      <w:r>
        <w:rPr>
          <w:rFonts w:ascii="宋体" w:hAnsi="宋体"/>
          <w:szCs w:val="21"/>
        </w:rPr>
        <w:t>B</w:t>
      </w:r>
      <w:r>
        <w:rPr>
          <w:rFonts w:hint="eastAsia" w:ascii="宋体" w:hAnsi="宋体"/>
          <w:szCs w:val="21"/>
        </w:rPr>
        <w:t>．风力强</w:t>
      </w:r>
      <w:r>
        <w:rPr>
          <w:rFonts w:ascii="宋体" w:hAnsi="宋体"/>
          <w:szCs w:val="21"/>
        </w:rPr>
        <w:t xml:space="preserve">       </w:t>
      </w:r>
    </w:p>
    <w:p>
      <w:pPr>
        <w:rPr>
          <w:rFonts w:ascii="宋体"/>
          <w:szCs w:val="21"/>
        </w:rPr>
      </w:pPr>
      <w:r>
        <w:rPr>
          <w:rFonts w:ascii="宋体" w:hAnsi="宋体"/>
          <w:szCs w:val="21"/>
        </w:rPr>
        <w:t>C</w:t>
      </w:r>
      <w:r>
        <w:rPr>
          <w:rFonts w:hint="eastAsia" w:ascii="宋体" w:hAnsi="宋体"/>
          <w:szCs w:val="21"/>
        </w:rPr>
        <w:t>．地势高</w:t>
      </w:r>
      <w:r>
        <w:rPr>
          <w:rFonts w:ascii="宋体"/>
          <w:szCs w:val="21"/>
        </w:rPr>
        <w:t>  </w:t>
      </w:r>
      <w:r>
        <w:rPr>
          <w:rFonts w:ascii="宋体" w:hAnsi="宋体"/>
          <w:szCs w:val="21"/>
        </w:rPr>
        <w:t xml:space="preserve">     </w:t>
      </w:r>
    </w:p>
    <w:p>
      <w:pPr>
        <w:rPr>
          <w:rFonts w:ascii="宋体"/>
          <w:szCs w:val="21"/>
        </w:rPr>
      </w:pPr>
      <w:r>
        <w:rPr>
          <w:rFonts w:ascii="宋体" w:hAnsi="宋体"/>
          <w:szCs w:val="21"/>
        </w:rPr>
        <w:t>D</w:t>
      </w:r>
      <w:r>
        <w:rPr>
          <w:rFonts w:hint="eastAsia" w:ascii="宋体" w:hAnsi="宋体"/>
          <w:szCs w:val="21"/>
        </w:rPr>
        <w:t>．植被多</w:t>
      </w:r>
    </w:p>
    <w:p>
      <w:pPr>
        <w:rPr>
          <w:rFonts w:ascii="宋体"/>
          <w:szCs w:val="21"/>
        </w:rPr>
      </w:pPr>
      <w:r>
        <w:rPr>
          <w:rFonts w:ascii="宋体" w:hAnsi="宋体"/>
          <w:szCs w:val="21"/>
        </w:rPr>
        <w:t xml:space="preserve">17. </w:t>
      </w:r>
      <w:r>
        <w:rPr>
          <w:rFonts w:hint="eastAsia" w:ascii="宋体" w:hAnsi="宋体"/>
          <w:szCs w:val="21"/>
        </w:rPr>
        <w:t>仅考虑气候舒适状况，最不适宜游客前往丙地休闲旅游的月份是</w:t>
      </w:r>
    </w:p>
    <w:p>
      <w:pPr>
        <w:rPr>
          <w:rFonts w:ascii="宋体"/>
          <w:szCs w:val="21"/>
        </w:rPr>
      </w:pPr>
      <w:r>
        <w:rPr>
          <w:rFonts w:ascii="宋体" w:hAnsi="宋体"/>
          <w:szCs w:val="21"/>
        </w:rPr>
        <w:t>A</w:t>
      </w:r>
      <w:r>
        <w:rPr>
          <w:rFonts w:hint="eastAsia" w:ascii="宋体" w:hAnsi="宋体"/>
          <w:szCs w:val="21"/>
        </w:rPr>
        <w:t>．</w:t>
      </w:r>
      <w:r>
        <w:rPr>
          <w:rFonts w:ascii="宋体" w:hAnsi="宋体"/>
          <w:szCs w:val="21"/>
        </w:rPr>
        <w:t>1</w:t>
      </w:r>
      <w:r>
        <w:rPr>
          <w:rFonts w:hint="eastAsia" w:ascii="宋体" w:hAnsi="宋体"/>
          <w:szCs w:val="21"/>
        </w:rPr>
        <w:t>月和</w:t>
      </w:r>
      <w:r>
        <w:rPr>
          <w:rFonts w:ascii="宋体" w:hAnsi="宋体"/>
          <w:szCs w:val="21"/>
        </w:rPr>
        <w:t>2</w:t>
      </w:r>
      <w:r>
        <w:rPr>
          <w:rFonts w:hint="eastAsia" w:ascii="宋体" w:hAnsi="宋体"/>
          <w:szCs w:val="21"/>
        </w:rPr>
        <w:t>月</w:t>
      </w:r>
      <w:r>
        <w:rPr>
          <w:rFonts w:ascii="宋体" w:hAnsi="宋体"/>
          <w:szCs w:val="21"/>
        </w:rPr>
        <w:t xml:space="preserve">     B</w:t>
      </w:r>
      <w:r>
        <w:rPr>
          <w:rFonts w:hint="eastAsia" w:ascii="宋体" w:hAnsi="宋体"/>
          <w:szCs w:val="21"/>
        </w:rPr>
        <w:t>．</w:t>
      </w:r>
      <w:r>
        <w:rPr>
          <w:rFonts w:ascii="宋体" w:hAnsi="宋体"/>
          <w:szCs w:val="21"/>
        </w:rPr>
        <w:t>5</w:t>
      </w:r>
      <w:r>
        <w:rPr>
          <w:rFonts w:hint="eastAsia" w:ascii="宋体" w:hAnsi="宋体"/>
          <w:szCs w:val="21"/>
        </w:rPr>
        <w:t>月和</w:t>
      </w:r>
      <w:r>
        <w:rPr>
          <w:rFonts w:ascii="宋体" w:hAnsi="宋体"/>
          <w:szCs w:val="21"/>
        </w:rPr>
        <w:t>6</w:t>
      </w:r>
      <w:r>
        <w:rPr>
          <w:rFonts w:hint="eastAsia" w:ascii="宋体" w:hAnsi="宋体"/>
          <w:szCs w:val="21"/>
        </w:rPr>
        <w:t>月</w:t>
      </w:r>
      <w:r>
        <w:rPr>
          <w:rFonts w:ascii="宋体" w:hAnsi="宋体"/>
          <w:szCs w:val="21"/>
        </w:rPr>
        <w:t xml:space="preserve">    </w:t>
      </w:r>
    </w:p>
    <w:p>
      <w:pPr>
        <w:rPr>
          <w:rFonts w:ascii="宋体"/>
          <w:szCs w:val="21"/>
        </w:rPr>
      </w:pPr>
      <w:r>
        <w:rPr>
          <w:rFonts w:ascii="宋体" w:hAnsi="宋体"/>
          <w:szCs w:val="21"/>
        </w:rPr>
        <w:t>C</w:t>
      </w:r>
      <w:r>
        <w:rPr>
          <w:rFonts w:hint="eastAsia" w:ascii="宋体" w:hAnsi="宋体"/>
          <w:szCs w:val="21"/>
        </w:rPr>
        <w:t>．</w:t>
      </w:r>
      <w:r>
        <w:rPr>
          <w:rFonts w:ascii="宋体" w:hAnsi="宋体"/>
          <w:szCs w:val="21"/>
        </w:rPr>
        <w:t>7</w:t>
      </w:r>
      <w:r>
        <w:rPr>
          <w:rFonts w:hint="eastAsia" w:ascii="宋体" w:hAnsi="宋体"/>
          <w:szCs w:val="21"/>
        </w:rPr>
        <w:t>月和</w:t>
      </w:r>
      <w:r>
        <w:rPr>
          <w:rFonts w:ascii="宋体" w:hAnsi="宋体"/>
          <w:szCs w:val="21"/>
        </w:rPr>
        <w:t>8</w:t>
      </w:r>
      <w:r>
        <w:rPr>
          <w:rFonts w:hint="eastAsia" w:ascii="宋体" w:hAnsi="宋体"/>
          <w:szCs w:val="21"/>
        </w:rPr>
        <w:t>月</w:t>
      </w:r>
      <w:r>
        <w:rPr>
          <w:rFonts w:ascii="宋体" w:hAnsi="宋体"/>
          <w:szCs w:val="21"/>
        </w:rPr>
        <w:t xml:space="preserve">     D</w:t>
      </w:r>
      <w:r>
        <w:rPr>
          <w:rFonts w:hint="eastAsia" w:ascii="宋体" w:hAnsi="宋体"/>
          <w:szCs w:val="21"/>
        </w:rPr>
        <w:t>．</w:t>
      </w:r>
      <w:r>
        <w:rPr>
          <w:rFonts w:ascii="宋体" w:hAnsi="宋体"/>
          <w:szCs w:val="21"/>
        </w:rPr>
        <w:t>11</w:t>
      </w:r>
      <w:r>
        <w:rPr>
          <w:rFonts w:hint="eastAsia" w:ascii="宋体" w:hAnsi="宋体"/>
          <w:szCs w:val="21"/>
        </w:rPr>
        <w:t>月和</w:t>
      </w:r>
      <w:r>
        <w:rPr>
          <w:rFonts w:ascii="宋体" w:hAnsi="宋体"/>
          <w:szCs w:val="21"/>
        </w:rPr>
        <w:t>12</w:t>
      </w:r>
      <w:r>
        <w:rPr>
          <w:rFonts w:hint="eastAsia" w:ascii="宋体" w:hAnsi="宋体"/>
          <w:szCs w:val="21"/>
        </w:rPr>
        <w:t>月</w:t>
      </w:r>
    </w:p>
    <w:p>
      <w:pPr>
        <w:rPr>
          <w:rFonts w:ascii="宋体"/>
          <w:szCs w:val="21"/>
        </w:rPr>
      </w:pPr>
    </w:p>
    <w:p>
      <w:pPr>
        <w:ind w:firstLine="420" w:firstLineChars="200"/>
        <w:rPr>
          <w:rFonts w:ascii="宋体"/>
          <w:szCs w:val="21"/>
        </w:rPr>
      </w:pPr>
      <w:r>
        <w:pict>
          <v:group id="组合 20" o:spid="_x0000_s1036" o:spt="203" style="position:absolute;left:0pt;margin-left:236.2pt;margin-top:0.5pt;height:149pt;width:228.5pt;mso-wrap-distance-bottom:0pt;mso-wrap-distance-left:9pt;mso-wrap-distance-right:9pt;mso-wrap-distance-top:0pt;z-index:251656192;mso-width-relative:page;mso-height-relative:page;" coordorigin="7290,5311" coordsize="2720,2023">
            <o:lock v:ext="edit"/>
            <v:shape id="图片 196" o:spid="_x0000_s1037" o:spt="75" type="#_x0000_t75" style="position:absolute;left:7290;top:5311;height:1625;width:2720;" filled="f" o:preferrelative="t" stroked="f" coordsize="21600,21600">
              <v:path/>
              <v:fill on="f" focussize="0,0"/>
              <v:stroke on="f" joinstyle="miter"/>
              <v:imagedata r:id="rId14" cropleft="5677f" cropright="5677f" cropbottom="7971f" o:title=""/>
              <o:lock v:ext="edit" aspectratio="t"/>
            </v:shape>
            <v:shape id="Text Box 14" o:spid="_x0000_s1038" o:spt="202" type="#_x0000_t202" style="position:absolute;left:8379;top:7062;height:272;width:788;" filled="f" stroked="f" coordsize="21600,21600">
              <v:path/>
              <v:fill on="f" focussize="0,0"/>
              <v:stroke on="f" joinstyle="miter"/>
              <v:imagedata o:title=""/>
              <o:lock v:ext="edit"/>
              <v:textbox inset="0mm,0mm,0mm,0mm">
                <w:txbxContent>
                  <w:p>
                    <w:pPr>
                      <w:spacing w:line="240" w:lineRule="atLeast"/>
                      <w:rPr>
                        <w:rFonts w:ascii="楷体" w:hAnsi="楷体" w:eastAsia="楷体"/>
                      </w:rPr>
                    </w:pPr>
                    <w:r>
                      <w:rPr>
                        <w:rFonts w:hint="eastAsia" w:ascii="楷体" w:hAnsi="楷体" w:eastAsia="楷体"/>
                      </w:rPr>
                      <w:t>图</w:t>
                    </w:r>
                    <w:r>
                      <w:rPr>
                        <w:rFonts w:ascii="楷体" w:hAnsi="楷体" w:eastAsia="楷体"/>
                      </w:rPr>
                      <w:t>3</w:t>
                    </w:r>
                  </w:p>
                </w:txbxContent>
              </v:textbox>
            </v:shape>
            <w10:wrap type="square"/>
          </v:group>
        </w:pict>
      </w:r>
      <w:r>
        <w:rPr>
          <w:rFonts w:hint="eastAsia" w:ascii="宋体" w:hAnsi="宋体"/>
          <w:szCs w:val="21"/>
        </w:rPr>
        <w:t>图</w:t>
      </w:r>
      <w:r>
        <w:rPr>
          <w:rFonts w:ascii="宋体" w:hAnsi="宋体"/>
          <w:szCs w:val="21"/>
        </w:rPr>
        <w:t>3</w:t>
      </w:r>
      <w:r>
        <w:rPr>
          <w:rFonts w:hint="eastAsia" w:ascii="宋体" w:hAnsi="宋体"/>
          <w:szCs w:val="21"/>
        </w:rPr>
        <w:t>示意中国为挪威建造的世界首座半潜式深海养殖平台，该平台造价约</w:t>
      </w:r>
      <w:r>
        <w:rPr>
          <w:rFonts w:ascii="宋体" w:hAnsi="宋体"/>
          <w:szCs w:val="21"/>
        </w:rPr>
        <w:t>5</w:t>
      </w:r>
      <w:r>
        <w:rPr>
          <w:rFonts w:hint="eastAsia" w:ascii="宋体" w:hAnsi="宋体"/>
          <w:szCs w:val="21"/>
        </w:rPr>
        <w:t>亿人民币，配备了自动化保障系统。目前我国养殖产业以作坊式浅海养殖为主，深海水域利用率不到</w:t>
      </w:r>
      <w:r>
        <w:rPr>
          <w:rFonts w:ascii="宋体" w:hAnsi="宋体"/>
          <w:szCs w:val="21"/>
        </w:rPr>
        <w:t>1%</w:t>
      </w:r>
      <w:r>
        <w:rPr>
          <w:rFonts w:hint="eastAsia" w:ascii="宋体" w:hAnsi="宋体"/>
          <w:szCs w:val="21"/>
        </w:rPr>
        <w:t>。读图回答</w:t>
      </w:r>
      <w:r>
        <w:rPr>
          <w:rFonts w:ascii="宋体" w:hAnsi="宋体"/>
          <w:szCs w:val="21"/>
        </w:rPr>
        <w:t>18</w:t>
      </w:r>
      <w:r>
        <w:rPr>
          <w:rFonts w:hint="eastAsia" w:ascii="宋体" w:hAnsi="宋体"/>
          <w:szCs w:val="21"/>
        </w:rPr>
        <w:t>～</w:t>
      </w:r>
      <w:r>
        <w:rPr>
          <w:rFonts w:ascii="宋体" w:hAnsi="宋体"/>
          <w:szCs w:val="21"/>
        </w:rPr>
        <w:t>20</w:t>
      </w:r>
      <w:r>
        <w:rPr>
          <w:rFonts w:hint="eastAsia" w:ascii="宋体" w:hAnsi="宋体"/>
          <w:szCs w:val="21"/>
        </w:rPr>
        <w:t>题。</w:t>
      </w:r>
    </w:p>
    <w:p>
      <w:pPr>
        <w:rPr>
          <w:rFonts w:ascii="宋体"/>
          <w:szCs w:val="21"/>
        </w:rPr>
      </w:pPr>
      <w:r>
        <w:rPr>
          <w:rFonts w:ascii="宋体" w:hAnsi="宋体"/>
          <w:szCs w:val="21"/>
        </w:rPr>
        <w:t>18.</w:t>
      </w:r>
      <w:r>
        <w:rPr>
          <w:rFonts w:hint="eastAsia" w:ascii="宋体" w:hAnsi="宋体"/>
          <w:szCs w:val="21"/>
        </w:rPr>
        <w:t>与海洋捕捞相比，海洋养殖的主要优点是</w:t>
      </w:r>
    </w:p>
    <w:p>
      <w:pPr>
        <w:rPr>
          <w:rFonts w:ascii="宋体"/>
          <w:szCs w:val="21"/>
        </w:rPr>
      </w:pPr>
      <w:r>
        <w:rPr>
          <w:rFonts w:ascii="宋体" w:hAnsi="宋体"/>
          <w:szCs w:val="21"/>
        </w:rPr>
        <w:t>A.</w:t>
      </w:r>
      <w:r>
        <w:rPr>
          <w:rFonts w:hint="eastAsia" w:ascii="宋体" w:hAnsi="宋体"/>
          <w:szCs w:val="21"/>
        </w:rPr>
        <w:t>产品品质比较好</w:t>
      </w:r>
      <w:r>
        <w:rPr>
          <w:rFonts w:ascii="宋体" w:hAnsi="宋体"/>
          <w:szCs w:val="21"/>
        </w:rPr>
        <w:t xml:space="preserve">           B.</w:t>
      </w:r>
      <w:r>
        <w:rPr>
          <w:rFonts w:hint="eastAsia" w:ascii="宋体" w:hAnsi="宋体"/>
          <w:szCs w:val="21"/>
        </w:rPr>
        <w:t>产品售价比较高</w:t>
      </w:r>
    </w:p>
    <w:p>
      <w:pPr>
        <w:rPr>
          <w:rFonts w:ascii="宋体"/>
          <w:szCs w:val="21"/>
        </w:rPr>
      </w:pPr>
      <w:r>
        <w:rPr>
          <w:rFonts w:ascii="宋体" w:hAnsi="宋体"/>
          <w:szCs w:val="21"/>
        </w:rPr>
        <w:t>C.</w:t>
      </w:r>
      <w:r>
        <w:rPr>
          <w:rFonts w:hint="eastAsia" w:ascii="宋体" w:hAnsi="宋体"/>
          <w:szCs w:val="21"/>
        </w:rPr>
        <w:t>产量提高潜力大</w:t>
      </w:r>
      <w:r>
        <w:rPr>
          <w:rFonts w:ascii="宋体" w:hAnsi="宋体"/>
          <w:szCs w:val="21"/>
        </w:rPr>
        <w:t xml:space="preserve">           D.</w:t>
      </w:r>
      <w:r>
        <w:rPr>
          <w:rFonts w:hint="eastAsia" w:ascii="宋体" w:hAnsi="宋体"/>
          <w:szCs w:val="21"/>
        </w:rPr>
        <w:t>环境污染比较小</w:t>
      </w:r>
    </w:p>
    <w:p>
      <w:pPr>
        <w:rPr>
          <w:rFonts w:ascii="宋体"/>
          <w:szCs w:val="21"/>
        </w:rPr>
      </w:pPr>
      <w:r>
        <w:rPr>
          <w:rFonts w:ascii="宋体" w:hAnsi="宋体"/>
          <w:szCs w:val="21"/>
        </w:rPr>
        <w:t>19.</w:t>
      </w:r>
      <w:r>
        <w:rPr>
          <w:rFonts w:hint="eastAsia" w:ascii="宋体" w:hAnsi="宋体"/>
          <w:szCs w:val="21"/>
        </w:rPr>
        <w:t>目前限制我国深海养殖产业快速发展的主要障碍是</w:t>
      </w:r>
    </w:p>
    <w:p>
      <w:pPr>
        <w:rPr>
          <w:rFonts w:ascii="宋体"/>
          <w:szCs w:val="21"/>
        </w:rPr>
      </w:pPr>
      <w:r>
        <w:rPr>
          <w:rFonts w:ascii="宋体" w:hAnsi="宋体"/>
          <w:szCs w:val="21"/>
        </w:rPr>
        <w:t>A.</w:t>
      </w:r>
      <w:r>
        <w:rPr>
          <w:rFonts w:hint="eastAsia" w:ascii="宋体" w:hAnsi="宋体"/>
          <w:szCs w:val="21"/>
        </w:rPr>
        <w:t>缺乏设备建造能力</w:t>
      </w:r>
      <w:r>
        <w:rPr>
          <w:rFonts w:ascii="宋体" w:hAnsi="宋体"/>
          <w:szCs w:val="21"/>
        </w:rPr>
        <w:t xml:space="preserve">             B.</w:t>
      </w:r>
      <w:r>
        <w:rPr>
          <w:rFonts w:hint="eastAsia" w:ascii="宋体" w:hAnsi="宋体"/>
          <w:szCs w:val="21"/>
        </w:rPr>
        <w:t>市场需求接近饱和</w:t>
      </w:r>
    </w:p>
    <w:p>
      <w:pPr>
        <w:rPr>
          <w:rFonts w:ascii="宋体"/>
          <w:szCs w:val="21"/>
        </w:rPr>
      </w:pPr>
      <w:r>
        <w:rPr>
          <w:rFonts w:ascii="宋体" w:hAnsi="宋体"/>
          <w:szCs w:val="21"/>
        </w:rPr>
        <w:t>C.</w:t>
      </w:r>
      <w:r>
        <w:rPr>
          <w:rFonts w:hint="eastAsia" w:ascii="宋体" w:hAnsi="宋体"/>
          <w:szCs w:val="21"/>
        </w:rPr>
        <w:t>深海养殖空间不足</w:t>
      </w:r>
      <w:r>
        <w:rPr>
          <w:rFonts w:ascii="宋体" w:hAnsi="宋体"/>
          <w:szCs w:val="21"/>
        </w:rPr>
        <w:t xml:space="preserve">             D.</w:t>
      </w:r>
      <w:r>
        <w:rPr>
          <w:rFonts w:hint="eastAsia" w:ascii="宋体" w:hAnsi="宋体"/>
          <w:szCs w:val="21"/>
        </w:rPr>
        <w:t>养殖设备过于昂贵</w:t>
      </w:r>
    </w:p>
    <w:p>
      <w:pPr>
        <w:rPr>
          <w:rFonts w:ascii="宋体"/>
          <w:szCs w:val="21"/>
        </w:rPr>
      </w:pPr>
      <w:r>
        <w:rPr>
          <w:rFonts w:ascii="宋体" w:hAnsi="宋体"/>
          <w:szCs w:val="21"/>
        </w:rPr>
        <w:t>20.</w:t>
      </w:r>
      <w:r>
        <w:rPr>
          <w:rFonts w:hint="eastAsia" w:ascii="宋体" w:hAnsi="宋体"/>
          <w:szCs w:val="21"/>
        </w:rPr>
        <w:t>为了减轻远离陆地带来的不利影响，深海养殖平台设计时要考虑</w:t>
      </w:r>
    </w:p>
    <w:p>
      <w:pPr>
        <w:rPr>
          <w:rFonts w:ascii="宋体"/>
          <w:szCs w:val="21"/>
        </w:rPr>
      </w:pPr>
      <w:r>
        <w:rPr>
          <w:rFonts w:hint="eastAsia" w:ascii="宋体" w:hAnsi="宋体"/>
          <w:szCs w:val="21"/>
        </w:rPr>
        <w:t>①降低平台建造成本</w:t>
      </w:r>
      <w:r>
        <w:rPr>
          <w:rFonts w:ascii="宋体" w:hAnsi="宋体"/>
          <w:szCs w:val="21"/>
        </w:rPr>
        <w:t xml:space="preserve">   </w:t>
      </w:r>
      <w:r>
        <w:rPr>
          <w:rFonts w:hint="eastAsia" w:ascii="宋体" w:hAnsi="宋体"/>
          <w:szCs w:val="21"/>
        </w:rPr>
        <w:t>②提高自动运作水平</w:t>
      </w:r>
      <w:r>
        <w:rPr>
          <w:rFonts w:ascii="宋体" w:hAnsi="宋体"/>
          <w:szCs w:val="21"/>
        </w:rPr>
        <w:t xml:space="preserve">    </w:t>
      </w:r>
      <w:r>
        <w:rPr>
          <w:rFonts w:hint="eastAsia" w:ascii="宋体" w:hAnsi="宋体"/>
          <w:szCs w:val="21"/>
        </w:rPr>
        <w:t>③抵御海洋恶劣天气</w:t>
      </w:r>
      <w:r>
        <w:rPr>
          <w:rFonts w:ascii="宋体" w:hAnsi="宋体"/>
          <w:szCs w:val="21"/>
        </w:rPr>
        <w:t xml:space="preserve">       </w:t>
      </w:r>
      <w:r>
        <w:rPr>
          <w:rFonts w:hint="eastAsia" w:ascii="宋体" w:hAnsi="宋体"/>
          <w:szCs w:val="21"/>
        </w:rPr>
        <w:t>④适应海底复杂地形</w:t>
      </w:r>
    </w:p>
    <w:p>
      <w:pPr>
        <w:rPr>
          <w:rFonts w:ascii="宋体"/>
          <w:szCs w:val="21"/>
        </w:rPr>
      </w:pPr>
      <w:r>
        <w:rPr>
          <w:rFonts w:ascii="宋体" w:hAnsi="宋体"/>
          <w:szCs w:val="21"/>
        </w:rPr>
        <w:t>A.</w:t>
      </w:r>
      <w:r>
        <w:rPr>
          <w:rFonts w:hint="eastAsia" w:ascii="宋体" w:hAnsi="宋体"/>
          <w:szCs w:val="21"/>
        </w:rPr>
        <w:t>①②</w:t>
      </w:r>
      <w:r>
        <w:rPr>
          <w:rFonts w:ascii="宋体" w:hAnsi="宋体"/>
          <w:szCs w:val="21"/>
        </w:rPr>
        <w:t xml:space="preserve">           B.</w:t>
      </w:r>
      <w:r>
        <w:rPr>
          <w:rFonts w:hint="eastAsia" w:ascii="宋体" w:hAnsi="宋体"/>
          <w:szCs w:val="21"/>
        </w:rPr>
        <w:t>②③</w:t>
      </w:r>
      <w:r>
        <w:rPr>
          <w:rFonts w:ascii="宋体" w:hAnsi="宋体"/>
          <w:szCs w:val="21"/>
        </w:rPr>
        <w:t xml:space="preserve">        C.</w:t>
      </w:r>
      <w:r>
        <w:rPr>
          <w:rFonts w:hint="eastAsia" w:ascii="宋体" w:hAnsi="宋体"/>
          <w:szCs w:val="21"/>
        </w:rPr>
        <w:t>①④</w:t>
      </w:r>
      <w:r>
        <w:rPr>
          <w:rFonts w:ascii="宋体" w:hAnsi="宋体"/>
          <w:szCs w:val="21"/>
        </w:rPr>
        <w:t xml:space="preserve">        D.</w:t>
      </w:r>
      <w:r>
        <w:rPr>
          <w:rFonts w:hint="eastAsia" w:ascii="宋体" w:hAnsi="宋体"/>
          <w:szCs w:val="21"/>
        </w:rPr>
        <w:t>③④</w:t>
      </w:r>
    </w:p>
    <w:p>
      <w:pPr>
        <w:rPr>
          <w:rFonts w:ascii="宋体" w:cs="楷体"/>
          <w:szCs w:val="21"/>
        </w:rPr>
      </w:pPr>
      <w:r>
        <w:pict>
          <v:group id="组合 17" o:spid="_x0000_s1039" o:spt="203" style="position:absolute;left:0pt;margin-left:202.7pt;margin-top:7.8pt;height:138.7pt;width:242.6pt;mso-wrap-distance-bottom:0pt;mso-wrap-distance-left:9pt;mso-wrap-distance-right:9pt;mso-wrap-distance-top:0pt;z-index:251657216;mso-width-relative:page;mso-height-relative:page;" coordorigin="3849,10862" coordsize="4530,2681">
            <o:lock v:ext="edit"/>
            <v:shape id="Text Box 16" o:spid="_x0000_s1040" o:spt="202" type="#_x0000_t202" style="position:absolute;left:5866;top:13232;height:311;width:788;" filled="f" stroked="f" coordsize="21600,21600">
              <v:path/>
              <v:fill on="f" focussize="0,0"/>
              <v:stroke on="f" joinstyle="miter"/>
              <v:imagedata o:title=""/>
              <o:lock v:ext="edit"/>
              <v:textbox inset="0mm,0mm,0mm,0mm">
                <w:txbxContent>
                  <w:p>
                    <w:pPr>
                      <w:spacing w:line="240" w:lineRule="atLeast"/>
                      <w:rPr>
                        <w:rFonts w:ascii="楷体" w:hAnsi="楷体" w:eastAsia="楷体"/>
                      </w:rPr>
                    </w:pPr>
                    <w:r>
                      <w:rPr>
                        <w:rFonts w:hint="eastAsia" w:ascii="楷体" w:hAnsi="楷体" w:eastAsia="楷体"/>
                      </w:rPr>
                      <w:t>图</w:t>
                    </w:r>
                    <w:r>
                      <w:rPr>
                        <w:rFonts w:ascii="楷体" w:hAnsi="楷体" w:eastAsia="楷体"/>
                      </w:rPr>
                      <w:t>4</w:t>
                    </w:r>
                  </w:p>
                </w:txbxContent>
              </v:textbox>
            </v:shape>
            <v:shape id="Picture 17" o:spid="_x0000_s1041" o:spt="75" alt="图-4" type="#_x0000_t75" style="position:absolute;left:3849;top:10862;height:2370;width:4530;" filled="f" o:preferrelative="t" stroked="f" coordsize="21600,21600">
              <v:path/>
              <v:fill on="f" focussize="0,0"/>
              <v:stroke on="f" joinstyle="miter"/>
              <v:imagedata r:id="rId15" gain="2147483647f" blacklevel="-17695f" grayscale="t" bilevel="t" o:title=""/>
              <o:lock v:ext="edit" aspectratio="t"/>
            </v:shape>
            <w10:wrap type="square"/>
          </v:group>
        </w:pict>
      </w:r>
    </w:p>
    <w:p>
      <w:pPr>
        <w:ind w:firstLine="420" w:firstLineChars="200"/>
        <w:rPr>
          <w:rFonts w:ascii="宋体" w:cs="楷体"/>
          <w:szCs w:val="21"/>
        </w:rPr>
      </w:pPr>
      <w:r>
        <w:rPr>
          <w:rFonts w:hint="eastAsia" w:ascii="宋体" w:hAnsi="宋体" w:cs="楷体"/>
          <w:szCs w:val="21"/>
        </w:rPr>
        <w:t>图</w:t>
      </w:r>
      <w:r>
        <w:rPr>
          <w:rFonts w:ascii="宋体" w:hAnsi="宋体" w:cs="楷体"/>
          <w:szCs w:val="21"/>
        </w:rPr>
        <w:t>4</w:t>
      </w:r>
      <w:r>
        <w:rPr>
          <w:rFonts w:hint="eastAsia" w:ascii="宋体" w:hAnsi="宋体" w:cs="楷体"/>
          <w:szCs w:val="21"/>
        </w:rPr>
        <w:t>示意</w:t>
      </w:r>
      <w:r>
        <w:rPr>
          <w:rFonts w:ascii="宋体" w:hAnsi="宋体" w:cs="楷体"/>
          <w:szCs w:val="21"/>
        </w:rPr>
        <w:t>2017</w:t>
      </w:r>
      <w:r>
        <w:rPr>
          <w:rFonts w:hint="eastAsia" w:ascii="宋体" w:hAnsi="宋体" w:cs="楷体"/>
          <w:szCs w:val="21"/>
        </w:rPr>
        <w:t>年甲、乙两国人口性别比（每</w:t>
      </w:r>
      <w:r>
        <w:rPr>
          <w:rFonts w:ascii="宋体" w:hAnsi="宋体" w:cs="楷体"/>
          <w:szCs w:val="21"/>
        </w:rPr>
        <w:t>100</w:t>
      </w:r>
      <w:r>
        <w:rPr>
          <w:rFonts w:hint="eastAsia" w:ascii="宋体" w:hAnsi="宋体" w:cs="楷体"/>
          <w:szCs w:val="21"/>
        </w:rPr>
        <w:t>名女性所对应的男性数量），其中甲国为西亚某产油国，乙国为南亚某人口大国。读图回答</w:t>
      </w:r>
      <w:r>
        <w:rPr>
          <w:rFonts w:ascii="宋体" w:hAnsi="宋体" w:cs="楷体"/>
          <w:szCs w:val="21"/>
        </w:rPr>
        <w:t>21</w:t>
      </w:r>
      <w:r>
        <w:rPr>
          <w:rFonts w:hint="eastAsia" w:ascii="宋体" w:hAnsi="宋体" w:cs="楷体"/>
          <w:szCs w:val="21"/>
        </w:rPr>
        <w:t>～</w:t>
      </w:r>
      <w:r>
        <w:rPr>
          <w:rFonts w:ascii="宋体" w:hAnsi="宋体" w:cs="楷体"/>
          <w:szCs w:val="21"/>
        </w:rPr>
        <w:t>22</w:t>
      </w:r>
      <w:r>
        <w:rPr>
          <w:rFonts w:hint="eastAsia" w:ascii="宋体" w:hAnsi="宋体" w:cs="楷体"/>
          <w:szCs w:val="21"/>
        </w:rPr>
        <w:t>题。</w:t>
      </w:r>
    </w:p>
    <w:p>
      <w:pPr>
        <w:rPr>
          <w:rFonts w:ascii="宋体"/>
          <w:szCs w:val="21"/>
        </w:rPr>
      </w:pPr>
      <w:r>
        <w:rPr>
          <w:rFonts w:ascii="宋体" w:hAnsi="宋体"/>
          <w:szCs w:val="21"/>
        </w:rPr>
        <w:t>21.</w:t>
      </w:r>
      <w:r>
        <w:rPr>
          <w:rFonts w:hint="eastAsia" w:ascii="宋体" w:hAnsi="宋体"/>
          <w:szCs w:val="21"/>
        </w:rPr>
        <w:t>导致甲、乙两国</w:t>
      </w:r>
      <w:r>
        <w:rPr>
          <w:rFonts w:ascii="宋体" w:hAnsi="宋体"/>
          <w:szCs w:val="21"/>
        </w:rPr>
        <w:t>2017</w:t>
      </w:r>
      <w:r>
        <w:rPr>
          <w:rFonts w:hint="eastAsia" w:ascii="宋体" w:hAnsi="宋体"/>
          <w:szCs w:val="21"/>
        </w:rPr>
        <w:t>年全国人口性别比差异显著的</w:t>
      </w:r>
    </w:p>
    <w:p>
      <w:pPr>
        <w:rPr>
          <w:rFonts w:ascii="宋体"/>
          <w:szCs w:val="21"/>
        </w:rPr>
      </w:pPr>
      <w:r>
        <w:rPr>
          <w:rFonts w:hint="eastAsia" w:ascii="宋体" w:hAnsi="宋体"/>
          <w:szCs w:val="21"/>
        </w:rPr>
        <w:t>主要因素是</w:t>
      </w:r>
    </w:p>
    <w:p>
      <w:pPr>
        <w:rPr>
          <w:rFonts w:ascii="宋体" w:hAnsi="宋体"/>
          <w:szCs w:val="21"/>
        </w:rPr>
      </w:pPr>
      <w:r>
        <w:rPr>
          <w:rFonts w:ascii="宋体" w:hAnsi="宋体"/>
          <w:szCs w:val="21"/>
        </w:rPr>
        <w:t>A.</w:t>
      </w:r>
      <w:r>
        <w:rPr>
          <w:rFonts w:hint="eastAsia" w:ascii="宋体" w:hAnsi="宋体"/>
          <w:szCs w:val="21"/>
        </w:rPr>
        <w:t>教育水平</w:t>
      </w:r>
      <w:r>
        <w:rPr>
          <w:rFonts w:ascii="宋体" w:hAnsi="宋体"/>
          <w:szCs w:val="21"/>
        </w:rPr>
        <w:t xml:space="preserve">         </w:t>
      </w:r>
      <w:r>
        <w:rPr>
          <w:rFonts w:hint="eastAsia" w:ascii="宋体" w:hAnsi="宋体"/>
          <w:szCs w:val="21"/>
          <w:lang w:val="en-US" w:eastAsia="zh-CN"/>
        </w:rPr>
        <w:t xml:space="preserve"> </w:t>
      </w:r>
      <w:r>
        <w:rPr>
          <w:rFonts w:ascii="宋体" w:hAnsi="宋体"/>
          <w:szCs w:val="21"/>
        </w:rPr>
        <w:t>B.</w:t>
      </w:r>
      <w:r>
        <w:rPr>
          <w:rFonts w:hint="eastAsia" w:ascii="宋体" w:hAnsi="宋体"/>
          <w:szCs w:val="21"/>
        </w:rPr>
        <w:t>产业结构</w:t>
      </w:r>
      <w:r>
        <w:rPr>
          <w:rFonts w:ascii="宋体" w:hAnsi="宋体"/>
          <w:szCs w:val="21"/>
        </w:rPr>
        <w:t xml:space="preserve">         </w:t>
      </w:r>
    </w:p>
    <w:p>
      <w:pPr>
        <w:rPr>
          <w:rFonts w:ascii="宋体"/>
          <w:szCs w:val="21"/>
        </w:rPr>
      </w:pPr>
      <w:r>
        <w:rPr>
          <w:rFonts w:ascii="宋体" w:hAnsi="宋体"/>
          <w:szCs w:val="21"/>
        </w:rPr>
        <w:t xml:space="preserve"> C.</w:t>
      </w:r>
      <w:r>
        <w:rPr>
          <w:rFonts w:hint="eastAsia" w:ascii="宋体" w:hAnsi="宋体"/>
          <w:szCs w:val="21"/>
        </w:rPr>
        <w:t>宗教信仰</w:t>
      </w:r>
      <w:r>
        <w:rPr>
          <w:rFonts w:ascii="宋体" w:hAnsi="宋体"/>
          <w:szCs w:val="21"/>
        </w:rPr>
        <w:t xml:space="preserve">         D.</w:t>
      </w:r>
      <w:r>
        <w:rPr>
          <w:rFonts w:hint="eastAsia" w:ascii="宋体" w:hAnsi="宋体"/>
          <w:szCs w:val="21"/>
        </w:rPr>
        <w:t>生育政策</w:t>
      </w:r>
    </w:p>
    <w:p>
      <w:pPr>
        <w:rPr>
          <w:rFonts w:ascii="宋体"/>
          <w:szCs w:val="21"/>
        </w:rPr>
      </w:pPr>
      <w:r>
        <w:rPr>
          <w:rFonts w:ascii="宋体" w:hAnsi="宋体"/>
          <w:szCs w:val="21"/>
        </w:rPr>
        <w:t>22.</w:t>
      </w:r>
      <w:r>
        <w:rPr>
          <w:rFonts w:hint="eastAsia" w:ascii="宋体" w:hAnsi="宋体"/>
          <w:szCs w:val="21"/>
        </w:rPr>
        <w:t>为应对近年来出生人口性别比偏高的问题，乙国应采取的措施是</w:t>
      </w:r>
    </w:p>
    <w:p>
      <w:pPr>
        <w:rPr>
          <w:rFonts w:ascii="宋体"/>
          <w:szCs w:val="21"/>
        </w:rPr>
      </w:pPr>
      <w:r>
        <w:rPr>
          <w:rFonts w:ascii="宋体" w:hAnsi="宋体"/>
          <w:szCs w:val="21"/>
        </w:rPr>
        <w:t>A.</w:t>
      </w:r>
      <w:r>
        <w:rPr>
          <w:rFonts w:hint="eastAsia" w:ascii="宋体" w:hAnsi="宋体"/>
          <w:szCs w:val="21"/>
        </w:rPr>
        <w:t>促进城乡人口流动</w:t>
      </w:r>
      <w:r>
        <w:rPr>
          <w:rFonts w:ascii="宋体" w:hAnsi="宋体"/>
          <w:szCs w:val="21"/>
        </w:rPr>
        <w:t xml:space="preserve">                 B.</w:t>
      </w:r>
      <w:r>
        <w:rPr>
          <w:rFonts w:hint="eastAsia" w:ascii="宋体" w:hAnsi="宋体"/>
          <w:szCs w:val="21"/>
        </w:rPr>
        <w:t>政策鼓励少生优生</w:t>
      </w:r>
    </w:p>
    <w:p>
      <w:pPr>
        <w:rPr>
          <w:rFonts w:ascii="宋体"/>
          <w:szCs w:val="21"/>
        </w:rPr>
      </w:pPr>
      <w:r>
        <w:rPr>
          <w:rFonts w:ascii="宋体" w:hAnsi="宋体"/>
          <w:szCs w:val="21"/>
        </w:rPr>
        <w:t>C.</w:t>
      </w:r>
      <w:r>
        <w:rPr>
          <w:rFonts w:hint="eastAsia" w:ascii="宋体" w:hAnsi="宋体"/>
          <w:szCs w:val="21"/>
        </w:rPr>
        <w:t>限制国际人口迁移</w:t>
      </w:r>
      <w:r>
        <w:rPr>
          <w:rFonts w:ascii="宋体" w:hAnsi="宋体"/>
          <w:szCs w:val="21"/>
        </w:rPr>
        <w:t xml:space="preserve">                 D.</w:t>
      </w:r>
      <w:r>
        <w:rPr>
          <w:rFonts w:hint="eastAsia" w:ascii="宋体" w:hAnsi="宋体"/>
          <w:szCs w:val="21"/>
        </w:rPr>
        <w:t>提高女性社会地位</w:t>
      </w:r>
    </w:p>
    <w:p>
      <w:pPr>
        <w:rPr>
          <w:rFonts w:ascii="宋体"/>
          <w:szCs w:val="21"/>
        </w:rPr>
      </w:pPr>
      <w:r>
        <w:pict>
          <v:shape id="图片 1" o:spid="_x0000_s1042" o:spt="75" alt="学科网(www.zxxk.com)--教育资源门户，提供试卷、教案、课件、论文、素材及各类教学资源下载，还有大量而丰富的教学相关资讯！" type="#_x0000_t75" style="position:absolute;left:0pt;margin-left:164.05pt;margin-top:-7.8pt;height:199pt;width:286.8pt;mso-wrap-distance-bottom:0pt;mso-wrap-distance-left:9pt;mso-wrap-distance-right:9pt;mso-wrap-distance-top:0pt;z-index:251654144;mso-width-relative:page;mso-height-relative:page;" filled="f" o:preferrelative="t" stroked="f" coordsize="21600,21600">
            <v:path/>
            <v:fill on="f" focussize="0,0"/>
            <v:stroke on="f" joinstyle="miter"/>
            <v:imagedata r:id="rId16" gain="2147483647f" blacklevel="-19661f" grayscale="t" bilevel="t" o:title=""/>
            <o:lock v:ext="edit" aspectratio="t"/>
            <w10:wrap type="square"/>
          </v:shape>
        </w:pict>
      </w:r>
      <w:r>
        <w:rPr>
          <w:rFonts w:hint="eastAsia" w:ascii="宋体" w:hAnsi="宋体"/>
          <w:szCs w:val="21"/>
        </w:rPr>
        <w:t>二、综合题（共</w:t>
      </w:r>
      <w:r>
        <w:rPr>
          <w:rFonts w:ascii="宋体" w:hAnsi="宋体"/>
          <w:szCs w:val="21"/>
        </w:rPr>
        <w:t>56</w:t>
      </w:r>
      <w:r>
        <w:rPr>
          <w:rFonts w:hint="eastAsia" w:ascii="宋体" w:hAnsi="宋体"/>
          <w:szCs w:val="21"/>
        </w:rPr>
        <w:t>分）</w:t>
      </w:r>
    </w:p>
    <w:p>
      <w:pPr>
        <w:rPr>
          <w:rFonts w:ascii="宋体"/>
          <w:szCs w:val="21"/>
        </w:rPr>
      </w:pPr>
      <w:r>
        <w:rPr>
          <w:rFonts w:ascii="宋体" w:hAnsi="宋体"/>
          <w:szCs w:val="21"/>
        </w:rPr>
        <w:t>23</w:t>
      </w:r>
      <w:r>
        <w:rPr>
          <w:rFonts w:hint="eastAsia" w:ascii="宋体" w:hAnsi="宋体"/>
          <w:szCs w:val="21"/>
        </w:rPr>
        <w:t>．</w:t>
      </w:r>
      <w:r>
        <w:rPr>
          <w:rFonts w:ascii="宋体" w:hAnsi="宋体"/>
          <w:szCs w:val="21"/>
        </w:rPr>
        <w:t>(18</w:t>
      </w:r>
      <w:r>
        <w:rPr>
          <w:rFonts w:hint="eastAsia" w:ascii="宋体" w:hAnsi="宋体"/>
          <w:szCs w:val="21"/>
        </w:rPr>
        <w:t>分</w:t>
      </w:r>
      <w:r>
        <w:rPr>
          <w:rFonts w:ascii="宋体" w:hAnsi="宋体"/>
          <w:szCs w:val="21"/>
        </w:rPr>
        <w:t>)</w:t>
      </w:r>
      <w:r>
        <w:rPr>
          <w:rFonts w:hint="eastAsia" w:ascii="宋体" w:hAnsi="宋体"/>
          <w:szCs w:val="21"/>
        </w:rPr>
        <w:t>阅读图文资料，回答相关问题。</w:t>
      </w:r>
    </w:p>
    <w:p>
      <w:pPr>
        <w:rPr>
          <w:rFonts w:ascii="宋体"/>
          <w:szCs w:val="21"/>
        </w:rPr>
      </w:pPr>
      <w:r>
        <w:rPr>
          <w:rFonts w:hint="eastAsia" w:ascii="宋体" w:hAnsi="宋体"/>
          <w:szCs w:val="21"/>
        </w:rPr>
        <w:t>南非地理位置独特，农业、渔业较发达，受自然地理因素影响明显，耕地的分布不平衡，农业生产地区差异大。下图为南非部分资料图。</w:t>
      </w:r>
    </w:p>
    <w:p>
      <w:pPr>
        <w:rPr>
          <w:rFonts w:ascii="宋体"/>
          <w:szCs w:val="21"/>
        </w:rPr>
      </w:pPr>
      <w:r>
        <w:rPr>
          <w:rFonts w:ascii="宋体" w:hAnsi="宋体"/>
          <w:szCs w:val="21"/>
        </w:rPr>
        <w:t>(1)</w:t>
      </w:r>
      <w:r>
        <w:rPr>
          <w:rFonts w:hint="eastAsia" w:ascii="宋体" w:hAnsi="宋体"/>
          <w:szCs w:val="21"/>
        </w:rPr>
        <w:t>简述南非的地理位置。（</w:t>
      </w:r>
      <w:r>
        <w:rPr>
          <w:rFonts w:ascii="宋体" w:hAnsi="宋体"/>
          <w:szCs w:val="21"/>
        </w:rPr>
        <w:t>6</w:t>
      </w:r>
      <w:r>
        <w:rPr>
          <w:rFonts w:hint="eastAsia" w:ascii="宋体" w:hAnsi="宋体"/>
          <w:szCs w:val="21"/>
        </w:rPr>
        <w:t>分）</w:t>
      </w:r>
    </w:p>
    <w:p>
      <w:pPr>
        <w:rPr>
          <w:rFonts w:ascii="宋体"/>
          <w:szCs w:val="21"/>
        </w:rPr>
      </w:pPr>
    </w:p>
    <w:p>
      <w:pPr>
        <w:rPr>
          <w:rFonts w:ascii="宋体"/>
          <w:szCs w:val="21"/>
        </w:rPr>
      </w:pPr>
    </w:p>
    <w:p>
      <w:pPr>
        <w:rPr>
          <w:rFonts w:ascii="宋体"/>
          <w:szCs w:val="21"/>
        </w:rPr>
      </w:pPr>
    </w:p>
    <w:p>
      <w:pPr>
        <w:rPr>
          <w:rFonts w:ascii="宋体"/>
          <w:szCs w:val="21"/>
        </w:rPr>
      </w:pPr>
      <w:r>
        <w:rPr>
          <w:rFonts w:ascii="宋体" w:hAnsi="宋体"/>
          <w:szCs w:val="21"/>
        </w:rPr>
        <w:t>(2)</w:t>
      </w:r>
      <w:r>
        <w:rPr>
          <w:rFonts w:hint="eastAsia" w:ascii="宋体" w:hAnsi="宋体"/>
          <w:szCs w:val="21"/>
        </w:rPr>
        <w:t>描述南非的地形特征。（</w:t>
      </w:r>
      <w:r>
        <w:rPr>
          <w:rFonts w:ascii="宋体" w:hAnsi="宋体"/>
          <w:szCs w:val="21"/>
        </w:rPr>
        <w:t>8</w:t>
      </w:r>
      <w:r>
        <w:rPr>
          <w:rFonts w:hint="eastAsia" w:ascii="宋体" w:hAnsi="宋体"/>
          <w:szCs w:val="21"/>
        </w:rPr>
        <w:t>分）</w:t>
      </w: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r>
        <w:rPr>
          <w:rFonts w:ascii="宋体" w:hAnsi="宋体"/>
          <w:szCs w:val="21"/>
        </w:rPr>
        <w:t>(3)</w:t>
      </w:r>
      <w:r>
        <w:rPr>
          <w:rFonts w:hint="eastAsia" w:ascii="宋体" w:hAnsi="宋体"/>
          <w:szCs w:val="21"/>
        </w:rPr>
        <w:t>图中阴影部分为南非耕地最集中成片的区域，试分析其原因。（</w:t>
      </w:r>
      <w:r>
        <w:rPr>
          <w:rFonts w:ascii="宋体" w:hAnsi="宋体"/>
          <w:szCs w:val="21"/>
        </w:rPr>
        <w:t>4</w:t>
      </w:r>
      <w:r>
        <w:rPr>
          <w:rFonts w:hint="eastAsia" w:ascii="宋体" w:hAnsi="宋体"/>
          <w:szCs w:val="21"/>
        </w:rPr>
        <w:t>分）</w:t>
      </w:r>
    </w:p>
    <w:p>
      <w:pPr>
        <w:rPr>
          <w:rFonts w:ascii="宋体"/>
          <w:szCs w:val="21"/>
        </w:rPr>
      </w:pPr>
    </w:p>
    <w:p>
      <w:pPr>
        <w:rPr>
          <w:rFonts w:ascii="宋体"/>
          <w:szCs w:val="21"/>
        </w:rPr>
      </w:pPr>
    </w:p>
    <w:p>
      <w:pPr>
        <w:rPr>
          <w:rFonts w:ascii="宋体"/>
          <w:szCs w:val="21"/>
        </w:rPr>
      </w:pPr>
      <w:r>
        <w:rPr>
          <w:rFonts w:ascii="宋体" w:hAnsi="宋体"/>
          <w:szCs w:val="21"/>
        </w:rPr>
        <w:t>24</w:t>
      </w:r>
      <w:r>
        <w:rPr>
          <w:rFonts w:ascii="宋体"/>
          <w:szCs w:val="21"/>
        </w:rPr>
        <w:t>.</w:t>
      </w:r>
      <w:r>
        <w:rPr>
          <w:rFonts w:hint="eastAsia" w:ascii="宋体" w:hAnsi="宋体"/>
          <w:szCs w:val="21"/>
        </w:rPr>
        <w:t>阅读材料，回答问题。（</w:t>
      </w:r>
      <w:r>
        <w:rPr>
          <w:rFonts w:ascii="宋体" w:hAnsi="宋体"/>
          <w:szCs w:val="21"/>
        </w:rPr>
        <w:t>18</w:t>
      </w:r>
      <w:r>
        <w:rPr>
          <w:rFonts w:hint="eastAsia" w:ascii="宋体" w:hAnsi="宋体"/>
          <w:szCs w:val="21"/>
        </w:rPr>
        <w:t>分）</w:t>
      </w:r>
    </w:p>
    <w:p>
      <w:pPr>
        <w:ind w:firstLine="420" w:firstLineChars="200"/>
        <w:rPr>
          <w:rFonts w:ascii="宋体"/>
          <w:szCs w:val="21"/>
        </w:rPr>
      </w:pPr>
      <w:r>
        <w:rPr>
          <w:rFonts w:hint="eastAsia" w:ascii="宋体" w:hAnsi="宋体"/>
          <w:szCs w:val="21"/>
        </w:rPr>
        <w:t>胭脂虫是一种寄生在仙人掌上的昆虫。胭脂虫发育的温度低限为</w:t>
      </w:r>
      <w:r>
        <w:rPr>
          <w:rFonts w:ascii="宋体" w:hAnsi="宋体"/>
          <w:szCs w:val="21"/>
        </w:rPr>
        <w:t>15.6</w:t>
      </w:r>
      <w:r>
        <w:rPr>
          <w:rFonts w:hint="eastAsia" w:ascii="宋体" w:hAnsi="宋体"/>
          <w:szCs w:val="21"/>
        </w:rPr>
        <w:t>℃，</w:t>
      </w:r>
      <w:r>
        <w:rPr>
          <w:rFonts w:ascii="宋体" w:hAnsi="宋体"/>
          <w:szCs w:val="21"/>
        </w:rPr>
        <w:t>20-30</w:t>
      </w:r>
      <w:r>
        <w:rPr>
          <w:rFonts w:hint="eastAsia" w:ascii="宋体" w:hAnsi="宋体"/>
          <w:szCs w:val="21"/>
        </w:rPr>
        <w:t>℃时，发育与温度呈正比，</w:t>
      </w:r>
      <w:r>
        <w:rPr>
          <w:rFonts w:ascii="宋体" w:hAnsi="宋体"/>
          <w:szCs w:val="21"/>
        </w:rPr>
        <w:t>30</w:t>
      </w:r>
      <w:r>
        <w:rPr>
          <w:rFonts w:hint="eastAsia" w:ascii="宋体" w:hAnsi="宋体"/>
          <w:szCs w:val="21"/>
        </w:rPr>
        <w:t>℃时种群增长最快。降雨能极大地减少胭脂虫的种群数量。胭脂虫主要借助风力繁殖扩散。胭脂虫体内含胭脂红，可以制备成胭脂红色素广泛应用于制衣、食品、化妆品、医药、饮料等行业，是唯一一种品质优良的纯天然、无任何毒副作用的动物色素。</w:t>
      </w:r>
    </w:p>
    <w:p>
      <w:pPr>
        <w:ind w:firstLine="420" w:firstLineChars="200"/>
        <w:rPr>
          <w:rFonts w:ascii="宋体"/>
          <w:szCs w:val="21"/>
        </w:rPr>
      </w:pPr>
      <w:r>
        <w:rPr>
          <w:rFonts w:hint="eastAsia" w:ascii="宋体" w:hAnsi="宋体"/>
          <w:szCs w:val="21"/>
        </w:rPr>
        <w:t>加那利群岛是一多山的群岛。</w:t>
      </w:r>
      <w:r>
        <w:rPr>
          <w:rFonts w:ascii="宋体" w:hAnsi="宋体"/>
          <w:szCs w:val="21"/>
        </w:rPr>
        <w:t>1831</w:t>
      </w:r>
      <w:r>
        <w:rPr>
          <w:rFonts w:hint="eastAsia" w:ascii="宋体" w:hAnsi="宋体"/>
          <w:szCs w:val="21"/>
        </w:rPr>
        <w:t>年，加那利群岛的胭脂红色素生产量只有</w:t>
      </w:r>
      <w:r>
        <w:rPr>
          <w:rFonts w:ascii="宋体" w:hAnsi="宋体"/>
          <w:szCs w:val="21"/>
        </w:rPr>
        <w:t>4</w:t>
      </w:r>
      <w:r>
        <w:rPr>
          <w:rFonts w:hint="eastAsia" w:ascii="宋体" w:hAnsi="宋体"/>
          <w:szCs w:val="21"/>
        </w:rPr>
        <w:t>公斤胭脂红色素，到</w:t>
      </w:r>
      <w:r>
        <w:rPr>
          <w:rFonts w:ascii="宋体" w:hAnsi="宋体"/>
          <w:szCs w:val="21"/>
        </w:rPr>
        <w:t>1850</w:t>
      </w:r>
      <w:r>
        <w:rPr>
          <w:rFonts w:hint="eastAsia" w:ascii="宋体" w:hAnsi="宋体"/>
          <w:szCs w:val="21"/>
        </w:rPr>
        <w:t>年，年产量已提高到</w:t>
      </w:r>
      <w:r>
        <w:rPr>
          <w:rFonts w:ascii="宋体" w:hAnsi="宋体"/>
          <w:szCs w:val="21"/>
        </w:rPr>
        <w:t>40</w:t>
      </w:r>
      <w:r>
        <w:rPr>
          <w:rFonts w:hint="eastAsia" w:ascii="宋体" w:hAnsi="宋体"/>
          <w:szCs w:val="21"/>
        </w:rPr>
        <w:t>万公斤，短期内成为这种染料的主要出口地。在</w:t>
      </w:r>
      <w:r>
        <w:rPr>
          <w:rFonts w:ascii="宋体" w:hAnsi="宋体"/>
          <w:szCs w:val="21"/>
        </w:rPr>
        <w:t>19</w:t>
      </w:r>
      <w:r>
        <w:rPr>
          <w:rFonts w:hint="eastAsia" w:ascii="宋体" w:hAnsi="宋体"/>
          <w:szCs w:val="21"/>
        </w:rPr>
        <w:t>世纪末期，随着人工合成颜料的出现，胭脂虫行业趋于衰落。</w:t>
      </w:r>
    </w:p>
    <w:p>
      <w:pPr>
        <w:rPr>
          <w:rFonts w:ascii="宋体"/>
          <w:szCs w:val="21"/>
        </w:rPr>
      </w:pPr>
      <w:r>
        <w:rPr>
          <w:rFonts w:ascii="宋体"/>
          <w:szCs w:val="21"/>
        </w:rPr>
        <w:pict>
          <v:shape id="_x0000_i1028" o:spt="75" type="#_x0000_t75" style="height:147.75pt;width:383.25pt;" filled="f" o:preferrelative="t" stroked="f" coordsize="21600,21600">
            <v:path/>
            <v:fill on="f" focussize="0,0"/>
            <v:stroke on="f" joinstyle="miter"/>
            <v:imagedata r:id="rId17" o:title=""/>
            <o:lock v:ext="edit" aspectratio="t"/>
            <w10:wrap type="none"/>
            <w10:anchorlock/>
          </v:shape>
        </w:pict>
      </w:r>
    </w:p>
    <w:p>
      <w:pPr>
        <w:rPr>
          <w:rFonts w:ascii="宋体"/>
          <w:szCs w:val="21"/>
        </w:rPr>
      </w:pPr>
      <w:r>
        <w:rPr>
          <w:rFonts w:hint="eastAsia" w:ascii="宋体" w:hAnsi="宋体"/>
          <w:szCs w:val="21"/>
        </w:rPr>
        <w:t>（</w:t>
      </w:r>
      <w:r>
        <w:rPr>
          <w:rFonts w:ascii="宋体" w:hAnsi="宋体"/>
          <w:szCs w:val="21"/>
        </w:rPr>
        <w:t>1</w:t>
      </w:r>
      <w:r>
        <w:rPr>
          <w:rFonts w:hint="eastAsia" w:ascii="宋体" w:hAnsi="宋体"/>
          <w:szCs w:val="21"/>
        </w:rPr>
        <w:t>）分析加那利群岛发展胭脂虫行业的有利自然条件。（</w:t>
      </w:r>
      <w:r>
        <w:rPr>
          <w:rFonts w:ascii="宋体" w:hAnsi="宋体"/>
          <w:szCs w:val="21"/>
        </w:rPr>
        <w:t>6</w:t>
      </w:r>
      <w:r>
        <w:rPr>
          <w:rFonts w:hint="eastAsia" w:ascii="宋体" w:hAnsi="宋体"/>
          <w:szCs w:val="21"/>
        </w:rPr>
        <w:t>分）</w:t>
      </w:r>
    </w:p>
    <w:p>
      <w:pPr>
        <w:rPr>
          <w:rFonts w:ascii="宋体"/>
          <w:szCs w:val="21"/>
        </w:rPr>
      </w:pPr>
    </w:p>
    <w:p>
      <w:pPr>
        <w:rPr>
          <w:rFonts w:ascii="宋体"/>
          <w:szCs w:val="21"/>
        </w:rPr>
      </w:pPr>
      <w:r>
        <w:rPr>
          <w:rFonts w:hint="eastAsia" w:ascii="宋体" w:hAnsi="宋体"/>
          <w:szCs w:val="21"/>
        </w:rPr>
        <w:t>（</w:t>
      </w:r>
      <w:r>
        <w:rPr>
          <w:rFonts w:ascii="宋体" w:hAnsi="宋体"/>
          <w:szCs w:val="21"/>
        </w:rPr>
        <w:t>2</w:t>
      </w:r>
      <w:r>
        <w:rPr>
          <w:rFonts w:hint="eastAsia" w:ascii="宋体" w:hAnsi="宋体"/>
          <w:szCs w:val="21"/>
        </w:rPr>
        <w:t>）推测</w:t>
      </w:r>
      <w:r>
        <w:rPr>
          <w:rFonts w:ascii="宋体" w:hAnsi="宋体"/>
          <w:szCs w:val="21"/>
        </w:rPr>
        <w:t>19</w:t>
      </w:r>
      <w:r>
        <w:rPr>
          <w:rFonts w:hint="eastAsia" w:ascii="宋体" w:hAnsi="宋体"/>
          <w:szCs w:val="21"/>
        </w:rPr>
        <w:t>世纪期间加那利群岛胭脂虫行业发生变化的原因。（</w:t>
      </w:r>
      <w:r>
        <w:rPr>
          <w:rFonts w:ascii="宋体" w:hAnsi="宋体"/>
          <w:szCs w:val="21"/>
        </w:rPr>
        <w:t>6</w:t>
      </w:r>
      <w:r>
        <w:rPr>
          <w:rFonts w:hint="eastAsia" w:ascii="宋体" w:hAnsi="宋体"/>
          <w:szCs w:val="21"/>
        </w:rPr>
        <w:t>分）</w:t>
      </w: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r>
        <w:rPr>
          <w:rFonts w:hint="eastAsia" w:ascii="宋体" w:hAnsi="宋体"/>
          <w:szCs w:val="21"/>
        </w:rPr>
        <w:t>（</w:t>
      </w:r>
      <w:r>
        <w:rPr>
          <w:rFonts w:ascii="宋体" w:hAnsi="宋体"/>
          <w:szCs w:val="21"/>
        </w:rPr>
        <w:t>3</w:t>
      </w:r>
      <w:r>
        <w:rPr>
          <w:rFonts w:hint="eastAsia" w:ascii="宋体" w:hAnsi="宋体"/>
          <w:szCs w:val="21"/>
        </w:rPr>
        <w:t>）结合所学知识，规划加那利群岛今后农业的发展方向，并做简要分析。（</w:t>
      </w:r>
      <w:r>
        <w:rPr>
          <w:rFonts w:ascii="宋体" w:hAnsi="宋体"/>
          <w:szCs w:val="21"/>
        </w:rPr>
        <w:t>6</w:t>
      </w:r>
      <w:r>
        <w:rPr>
          <w:rFonts w:hint="eastAsia" w:ascii="宋体" w:hAnsi="宋体"/>
          <w:szCs w:val="21"/>
        </w:rPr>
        <w:t>分）</w:t>
      </w: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r>
        <w:rPr>
          <w:rFonts w:ascii="宋体" w:hAnsi="宋体"/>
          <w:szCs w:val="21"/>
        </w:rPr>
        <w:t>25</w:t>
      </w:r>
      <w:r>
        <w:rPr>
          <w:rFonts w:ascii="宋体"/>
          <w:szCs w:val="21"/>
        </w:rPr>
        <w:t>.</w:t>
      </w:r>
      <w:r>
        <w:rPr>
          <w:rFonts w:hint="eastAsia" w:ascii="宋体" w:hAnsi="宋体"/>
          <w:szCs w:val="21"/>
        </w:rPr>
        <w:t>阅读材料，回答问题。（</w:t>
      </w:r>
      <w:r>
        <w:rPr>
          <w:rFonts w:ascii="宋体" w:hAnsi="宋体"/>
          <w:szCs w:val="21"/>
        </w:rPr>
        <w:t>20</w:t>
      </w:r>
      <w:r>
        <w:rPr>
          <w:rFonts w:hint="eastAsia" w:ascii="宋体" w:hAnsi="宋体"/>
          <w:szCs w:val="21"/>
        </w:rPr>
        <w:t>分）</w:t>
      </w:r>
    </w:p>
    <w:p>
      <w:pPr>
        <w:ind w:firstLine="420" w:firstLineChars="200"/>
        <w:rPr>
          <w:rFonts w:ascii="宋体"/>
          <w:szCs w:val="21"/>
        </w:rPr>
      </w:pPr>
      <w:r>
        <w:rPr>
          <w:rFonts w:hint="eastAsia" w:ascii="宋体" w:hAnsi="宋体"/>
          <w:szCs w:val="21"/>
        </w:rPr>
        <w:t>太白山是秦岭山脉的主峰，海拔</w:t>
      </w:r>
      <w:r>
        <w:rPr>
          <w:rFonts w:ascii="宋体" w:hAnsi="宋体"/>
          <w:szCs w:val="21"/>
        </w:rPr>
        <w:t>3767.2</w:t>
      </w:r>
      <w:r>
        <w:rPr>
          <w:rFonts w:hint="eastAsia" w:ascii="宋体" w:hAnsi="宋体"/>
          <w:szCs w:val="21"/>
        </w:rPr>
        <w:t>米，南坡植被覆盖明显高于北坡。太白山是生态环境过渡地带及气候变化敏感区。每逢夏秋之时，登山览胜者络绎不绝。</w:t>
      </w:r>
    </w:p>
    <w:p>
      <w:pPr>
        <w:ind w:firstLine="420" w:firstLineChars="200"/>
        <w:rPr>
          <w:rFonts w:ascii="宋体"/>
          <w:szCs w:val="21"/>
        </w:rPr>
      </w:pPr>
      <w:r>
        <w:rPr>
          <w:rFonts w:hint="eastAsia" w:ascii="宋体" w:hAnsi="宋体"/>
          <w:szCs w:val="21"/>
        </w:rPr>
        <w:t>气温直减率是指气温的垂直变化与高度的线性关系。气温直减率的大小与大气运动、空气密度、水汽含量、潜热（如水由气态变为液态过程中会放出热量）等密切相关。中国大陆气温直减率的日变化同太白山北坡气温直减率的季节变化表现出一致性。图示是秦岭主峰太白山南北两坡的某年气温直减率比较图。</w:t>
      </w:r>
    </w:p>
    <w:p>
      <w:pPr>
        <w:rPr>
          <w:rFonts w:ascii="宋体"/>
          <w:szCs w:val="21"/>
        </w:rPr>
      </w:pPr>
      <w:r>
        <w:rPr>
          <w:rFonts w:ascii="宋体"/>
          <w:szCs w:val="21"/>
        </w:rPr>
        <w:pict>
          <v:shape id="_x0000_i1029" o:spt="75" alt="" type="#_x0000_t75" style="height:121.5pt;width:260.25pt;" filled="f" o:preferrelative="t" stroked="f" coordsize="21600,21600">
            <v:path/>
            <v:fill on="f" focussize="0,0"/>
            <v:stroke on="f"/>
            <v:imagedata r:id="rId18" gain="2147483647f" blacklevel="-26214f" grayscale="t" bilevel="t" o:title=""/>
            <o:lock v:ext="edit" aspectratio="t"/>
            <w10:wrap type="none"/>
            <w10:anchorlock/>
          </v:shape>
        </w:pict>
      </w:r>
    </w:p>
    <w:p>
      <w:pPr>
        <w:rPr>
          <w:rFonts w:ascii="宋体"/>
          <w:szCs w:val="21"/>
        </w:rPr>
      </w:pPr>
    </w:p>
    <w:p>
      <w:pPr>
        <w:rPr>
          <w:rFonts w:ascii="宋体"/>
          <w:szCs w:val="21"/>
        </w:rPr>
      </w:pPr>
      <w:r>
        <w:rPr>
          <w:rFonts w:hint="eastAsia" w:ascii="宋体" w:hAnsi="宋体"/>
          <w:szCs w:val="21"/>
        </w:rPr>
        <w:t>（</w:t>
      </w:r>
      <w:r>
        <w:rPr>
          <w:rFonts w:ascii="宋体" w:hAnsi="宋体"/>
          <w:szCs w:val="21"/>
        </w:rPr>
        <w:t>1</w:t>
      </w:r>
      <w:r>
        <w:rPr>
          <w:rFonts w:hint="eastAsia" w:ascii="宋体" w:hAnsi="宋体"/>
          <w:szCs w:val="21"/>
        </w:rPr>
        <w:t>）“朝辞盛夏酷暑天，夜宿严冬伴雪眠。春花秋叶铺满路，四时原在一瞬间”是登太白山最佳的写照。用气温垂直变化规律加以分析。（</w:t>
      </w:r>
      <w:r>
        <w:rPr>
          <w:rFonts w:ascii="宋体" w:hAnsi="宋体"/>
          <w:szCs w:val="21"/>
        </w:rPr>
        <w:t>6</w:t>
      </w:r>
      <w:r>
        <w:rPr>
          <w:rFonts w:hint="eastAsia" w:ascii="宋体" w:hAnsi="宋体"/>
          <w:szCs w:val="21"/>
        </w:rPr>
        <w:t>分）</w:t>
      </w: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r>
        <w:rPr>
          <w:rFonts w:hint="eastAsia" w:ascii="宋体" w:hAnsi="宋体"/>
          <w:szCs w:val="21"/>
        </w:rPr>
        <w:t>（</w:t>
      </w:r>
      <w:r>
        <w:rPr>
          <w:rFonts w:ascii="宋体" w:hAnsi="宋体"/>
          <w:szCs w:val="21"/>
        </w:rPr>
        <w:t>2</w:t>
      </w:r>
      <w:r>
        <w:rPr>
          <w:rFonts w:hint="eastAsia" w:ascii="宋体" w:hAnsi="宋体"/>
          <w:szCs w:val="21"/>
        </w:rPr>
        <w:t>）分析夏季太白山北坡的气温直减率高于南坡的原因。（</w:t>
      </w:r>
      <w:r>
        <w:rPr>
          <w:rFonts w:ascii="宋体" w:hAnsi="宋体"/>
          <w:szCs w:val="21"/>
        </w:rPr>
        <w:t>6</w:t>
      </w:r>
      <w:r>
        <w:rPr>
          <w:rFonts w:hint="eastAsia" w:ascii="宋体" w:hAnsi="宋体"/>
          <w:szCs w:val="21"/>
        </w:rPr>
        <w:t>分）</w:t>
      </w:r>
    </w:p>
    <w:p>
      <w:pPr>
        <w:rPr>
          <w:rFonts w:ascii="宋体"/>
          <w:szCs w:val="21"/>
        </w:rPr>
      </w:pPr>
    </w:p>
    <w:p>
      <w:pPr>
        <w:rPr>
          <w:rFonts w:ascii="宋体"/>
          <w:szCs w:val="21"/>
        </w:rPr>
      </w:pPr>
    </w:p>
    <w:p>
      <w:pPr>
        <w:rPr>
          <w:rFonts w:ascii="宋体"/>
          <w:szCs w:val="21"/>
        </w:rPr>
      </w:pPr>
    </w:p>
    <w:p>
      <w:pPr>
        <w:rPr>
          <w:rFonts w:ascii="宋体"/>
          <w:szCs w:val="21"/>
        </w:rPr>
      </w:pPr>
      <w:r>
        <w:rPr>
          <w:rFonts w:hint="eastAsia" w:ascii="宋体" w:hAnsi="宋体"/>
          <w:szCs w:val="21"/>
        </w:rPr>
        <w:t>（</w:t>
      </w:r>
      <w:r>
        <w:rPr>
          <w:rFonts w:ascii="宋体" w:hAnsi="宋体"/>
          <w:szCs w:val="21"/>
        </w:rPr>
        <w:t>3</w:t>
      </w:r>
      <w:r>
        <w:rPr>
          <w:rFonts w:hint="eastAsia" w:ascii="宋体" w:hAnsi="宋体"/>
          <w:szCs w:val="21"/>
        </w:rPr>
        <w:t>）推测一天中气温直减率最小值出现的时段。简要分析该时段与太白山北坡</w:t>
      </w:r>
      <w:r>
        <w:rPr>
          <w:rFonts w:ascii="宋体" w:hAnsi="宋体"/>
          <w:szCs w:val="21"/>
        </w:rPr>
        <w:t>1</w:t>
      </w:r>
      <w:r>
        <w:rPr>
          <w:rFonts w:hint="eastAsia" w:ascii="宋体" w:hAnsi="宋体"/>
          <w:szCs w:val="21"/>
        </w:rPr>
        <w:t>月份气温直减率均小的原因。（</w:t>
      </w:r>
      <w:r>
        <w:rPr>
          <w:rFonts w:ascii="宋体" w:hAnsi="宋体"/>
          <w:szCs w:val="21"/>
        </w:rPr>
        <w:t>8</w:t>
      </w:r>
      <w:r>
        <w:rPr>
          <w:rFonts w:hint="eastAsia" w:ascii="宋体" w:hAnsi="宋体"/>
          <w:szCs w:val="21"/>
        </w:rPr>
        <w:t>分）</w:t>
      </w:r>
    </w:p>
    <w:p>
      <w:pPr>
        <w:rPr>
          <w:rFonts w:ascii="宋体"/>
          <w:szCs w:val="21"/>
        </w:rPr>
      </w:pPr>
    </w:p>
    <w:p>
      <w:pPr>
        <w:rPr>
          <w:rFonts w:ascii="宋体"/>
          <w:b/>
          <w:sz w:val="36"/>
          <w:szCs w:val="36"/>
        </w:rPr>
      </w:pPr>
      <w:r>
        <w:rPr>
          <w:rFonts w:ascii="宋体"/>
          <w:b/>
          <w:sz w:val="36"/>
          <w:szCs w:val="36"/>
        </w:rPr>
        <w:br w:type="page"/>
      </w:r>
      <w:r>
        <w:rPr>
          <w:rFonts w:hint="eastAsia" w:ascii="宋体" w:hAnsi="宋体"/>
          <w:b/>
          <w:sz w:val="36"/>
          <w:szCs w:val="36"/>
        </w:rPr>
        <w:t>邵武一中</w:t>
      </w:r>
      <w:r>
        <w:rPr>
          <w:rFonts w:ascii="宋体" w:hAnsi="宋体"/>
          <w:b/>
          <w:sz w:val="36"/>
          <w:szCs w:val="36"/>
        </w:rPr>
        <w:t>2020</w:t>
      </w:r>
      <w:r>
        <w:rPr>
          <w:rFonts w:hint="eastAsia" w:ascii="宋体" w:hAnsi="宋体"/>
          <w:b/>
          <w:sz w:val="36"/>
          <w:szCs w:val="36"/>
        </w:rPr>
        <w:t>届高三九月月考地理学科试卷参考答案</w:t>
      </w:r>
    </w:p>
    <w:p>
      <w:pPr>
        <w:rPr>
          <w:rFonts w:ascii="宋体"/>
          <w:szCs w:val="21"/>
        </w:rPr>
      </w:pPr>
    </w:p>
    <w:p>
      <w:pPr>
        <w:spacing w:line="400" w:lineRule="exact"/>
        <w:rPr>
          <w:rFonts w:ascii="宋体"/>
          <w:b/>
          <w:bCs/>
          <w:sz w:val="24"/>
          <w:szCs w:val="24"/>
        </w:rPr>
      </w:pPr>
      <w:r>
        <w:rPr>
          <w:rFonts w:ascii="宋体" w:hAnsi="宋体"/>
          <w:b/>
          <w:bCs/>
          <w:sz w:val="24"/>
          <w:szCs w:val="24"/>
        </w:rPr>
        <w:t>1</w:t>
      </w:r>
      <w:r>
        <w:rPr>
          <w:rFonts w:hint="eastAsia" w:ascii="宋体" w:hAnsi="宋体"/>
          <w:b/>
          <w:bCs/>
          <w:sz w:val="24"/>
          <w:szCs w:val="24"/>
        </w:rPr>
        <w:t>、</w:t>
      </w:r>
      <w:r>
        <w:rPr>
          <w:rFonts w:ascii="宋体" w:hAnsi="宋体"/>
          <w:b/>
          <w:bCs/>
          <w:sz w:val="24"/>
          <w:szCs w:val="24"/>
        </w:rPr>
        <w:t>B  2</w:t>
      </w:r>
      <w:r>
        <w:rPr>
          <w:rFonts w:hint="eastAsia" w:ascii="宋体" w:hAnsi="宋体"/>
          <w:b/>
          <w:bCs/>
          <w:sz w:val="24"/>
          <w:szCs w:val="24"/>
        </w:rPr>
        <w:t>、</w:t>
      </w:r>
      <w:r>
        <w:rPr>
          <w:rFonts w:ascii="宋体" w:hAnsi="宋体"/>
          <w:b/>
          <w:bCs/>
          <w:sz w:val="24"/>
          <w:szCs w:val="24"/>
        </w:rPr>
        <w:t>D  3</w:t>
      </w:r>
      <w:r>
        <w:rPr>
          <w:rFonts w:hint="eastAsia" w:ascii="宋体" w:hAnsi="宋体"/>
          <w:b/>
          <w:bCs/>
          <w:sz w:val="24"/>
          <w:szCs w:val="24"/>
        </w:rPr>
        <w:t>、</w:t>
      </w:r>
      <w:r>
        <w:rPr>
          <w:rFonts w:ascii="宋体" w:hAnsi="宋体"/>
          <w:b/>
          <w:bCs/>
          <w:sz w:val="24"/>
          <w:szCs w:val="24"/>
        </w:rPr>
        <w:t>D  4</w:t>
      </w:r>
      <w:r>
        <w:rPr>
          <w:rFonts w:hint="eastAsia" w:ascii="宋体" w:hAnsi="宋体"/>
          <w:b/>
          <w:bCs/>
          <w:sz w:val="24"/>
          <w:szCs w:val="24"/>
        </w:rPr>
        <w:t>、</w:t>
      </w:r>
      <w:r>
        <w:rPr>
          <w:rFonts w:ascii="宋体" w:hAnsi="宋体"/>
          <w:b/>
          <w:bCs/>
          <w:sz w:val="24"/>
          <w:szCs w:val="24"/>
        </w:rPr>
        <w:t>A   5</w:t>
      </w:r>
      <w:r>
        <w:rPr>
          <w:rFonts w:hint="eastAsia" w:ascii="宋体" w:hAnsi="宋体"/>
          <w:b/>
          <w:bCs/>
          <w:sz w:val="24"/>
          <w:szCs w:val="24"/>
        </w:rPr>
        <w:t>、</w:t>
      </w:r>
      <w:r>
        <w:rPr>
          <w:rFonts w:ascii="宋体" w:hAnsi="宋体"/>
          <w:b/>
          <w:bCs/>
          <w:sz w:val="24"/>
          <w:szCs w:val="24"/>
        </w:rPr>
        <w:t>A   6</w:t>
      </w:r>
      <w:r>
        <w:rPr>
          <w:rFonts w:hint="eastAsia" w:ascii="宋体" w:hAnsi="宋体"/>
          <w:b/>
          <w:bCs/>
          <w:sz w:val="24"/>
          <w:szCs w:val="24"/>
        </w:rPr>
        <w:t>、</w:t>
      </w:r>
      <w:r>
        <w:rPr>
          <w:rFonts w:ascii="宋体" w:hAnsi="宋体"/>
          <w:b/>
          <w:bCs/>
          <w:sz w:val="24"/>
          <w:szCs w:val="24"/>
        </w:rPr>
        <w:t>B  7</w:t>
      </w:r>
      <w:r>
        <w:rPr>
          <w:rFonts w:hint="eastAsia" w:ascii="宋体" w:hAnsi="宋体"/>
          <w:b/>
          <w:bCs/>
          <w:sz w:val="24"/>
          <w:szCs w:val="24"/>
        </w:rPr>
        <w:t>、</w:t>
      </w:r>
      <w:r>
        <w:rPr>
          <w:rFonts w:ascii="宋体" w:hAnsi="宋体"/>
          <w:b/>
          <w:bCs/>
          <w:sz w:val="24"/>
          <w:szCs w:val="24"/>
        </w:rPr>
        <w:t>C   8</w:t>
      </w:r>
      <w:r>
        <w:rPr>
          <w:rFonts w:hint="eastAsia" w:ascii="宋体" w:hAnsi="宋体"/>
          <w:b/>
          <w:bCs/>
          <w:sz w:val="24"/>
          <w:szCs w:val="24"/>
        </w:rPr>
        <w:t>、</w:t>
      </w:r>
      <w:r>
        <w:rPr>
          <w:rFonts w:ascii="宋体" w:hAnsi="宋体"/>
          <w:b/>
          <w:bCs/>
          <w:sz w:val="24"/>
          <w:szCs w:val="24"/>
        </w:rPr>
        <w:t>B   9</w:t>
      </w:r>
      <w:r>
        <w:rPr>
          <w:rFonts w:hint="eastAsia" w:ascii="宋体" w:hAnsi="宋体"/>
          <w:b/>
          <w:bCs/>
          <w:sz w:val="24"/>
          <w:szCs w:val="24"/>
        </w:rPr>
        <w:t>、</w:t>
      </w:r>
      <w:r>
        <w:rPr>
          <w:rFonts w:ascii="宋体" w:hAnsi="宋体"/>
          <w:b/>
          <w:bCs/>
          <w:sz w:val="24"/>
          <w:szCs w:val="24"/>
        </w:rPr>
        <w:t xml:space="preserve"> </w:t>
      </w:r>
      <w:r>
        <w:rPr>
          <w:rFonts w:hint="eastAsia" w:ascii="宋体" w:hAnsi="宋体"/>
          <w:b/>
          <w:bCs/>
          <w:sz w:val="24"/>
          <w:szCs w:val="24"/>
          <w:lang w:val="en-US" w:eastAsia="zh-CN"/>
        </w:rPr>
        <w:t>D</w:t>
      </w:r>
      <w:r>
        <w:rPr>
          <w:rFonts w:ascii="宋体" w:hAnsi="宋体"/>
          <w:b/>
          <w:bCs/>
          <w:sz w:val="24"/>
          <w:szCs w:val="24"/>
        </w:rPr>
        <w:t xml:space="preserve">  10</w:t>
      </w:r>
      <w:r>
        <w:rPr>
          <w:rFonts w:hint="eastAsia" w:ascii="宋体" w:hAnsi="宋体"/>
          <w:b/>
          <w:bCs/>
          <w:sz w:val="24"/>
          <w:szCs w:val="24"/>
        </w:rPr>
        <w:t>、</w:t>
      </w:r>
      <w:r>
        <w:rPr>
          <w:rFonts w:ascii="宋体" w:hAnsi="宋体"/>
          <w:b/>
          <w:bCs/>
          <w:sz w:val="24"/>
          <w:szCs w:val="24"/>
        </w:rPr>
        <w:t>D  11</w:t>
      </w:r>
      <w:r>
        <w:rPr>
          <w:rFonts w:hint="eastAsia" w:ascii="宋体" w:hAnsi="宋体"/>
          <w:b/>
          <w:bCs/>
          <w:sz w:val="24"/>
          <w:szCs w:val="24"/>
        </w:rPr>
        <w:t>、</w:t>
      </w:r>
      <w:r>
        <w:rPr>
          <w:rFonts w:ascii="宋体" w:hAnsi="宋体"/>
          <w:b/>
          <w:bCs/>
          <w:sz w:val="24"/>
          <w:szCs w:val="24"/>
        </w:rPr>
        <w:t xml:space="preserve">C </w:t>
      </w:r>
    </w:p>
    <w:p>
      <w:pPr>
        <w:spacing w:line="400" w:lineRule="exact"/>
        <w:rPr>
          <w:rFonts w:ascii="宋体" w:cs="宋体"/>
          <w:b/>
          <w:bCs/>
          <w:kern w:val="0"/>
          <w:sz w:val="24"/>
          <w:szCs w:val="24"/>
        </w:rPr>
      </w:pPr>
      <w:r>
        <w:rPr>
          <w:rFonts w:ascii="宋体" w:hAnsi="宋体"/>
          <w:b/>
          <w:bCs/>
          <w:sz w:val="24"/>
          <w:szCs w:val="24"/>
        </w:rPr>
        <w:t>12</w:t>
      </w:r>
      <w:r>
        <w:rPr>
          <w:rFonts w:hint="eastAsia" w:ascii="宋体" w:hAnsi="宋体"/>
          <w:b/>
          <w:bCs/>
          <w:sz w:val="24"/>
          <w:szCs w:val="24"/>
        </w:rPr>
        <w:t>、</w:t>
      </w:r>
      <w:r>
        <w:rPr>
          <w:rFonts w:ascii="宋体" w:hAnsi="宋体"/>
          <w:b/>
          <w:bCs/>
          <w:sz w:val="24"/>
          <w:szCs w:val="24"/>
        </w:rPr>
        <w:t>D 13</w:t>
      </w:r>
      <w:r>
        <w:rPr>
          <w:rFonts w:hint="eastAsia" w:ascii="宋体" w:hAnsi="宋体"/>
          <w:b/>
          <w:bCs/>
          <w:sz w:val="24"/>
          <w:szCs w:val="24"/>
        </w:rPr>
        <w:t>、</w:t>
      </w:r>
      <w:r>
        <w:rPr>
          <w:rFonts w:ascii="宋体" w:hAnsi="宋体"/>
          <w:b/>
          <w:bCs/>
          <w:sz w:val="24"/>
          <w:szCs w:val="24"/>
        </w:rPr>
        <w:t>B 14</w:t>
      </w:r>
      <w:r>
        <w:rPr>
          <w:rFonts w:hint="eastAsia" w:ascii="宋体" w:hAnsi="宋体"/>
          <w:b/>
          <w:bCs/>
          <w:sz w:val="24"/>
          <w:szCs w:val="24"/>
        </w:rPr>
        <w:t>、</w:t>
      </w:r>
      <w:r>
        <w:rPr>
          <w:rFonts w:ascii="宋体" w:hAnsi="宋体"/>
          <w:b/>
          <w:bCs/>
          <w:sz w:val="24"/>
          <w:szCs w:val="24"/>
        </w:rPr>
        <w:t xml:space="preserve">A </w:t>
      </w:r>
      <w:r>
        <w:rPr>
          <w:rFonts w:ascii="宋体" w:hAnsi="宋体" w:cs="宋体"/>
          <w:b/>
          <w:bCs/>
          <w:kern w:val="0"/>
          <w:sz w:val="24"/>
          <w:szCs w:val="24"/>
        </w:rPr>
        <w:t>15</w:t>
      </w:r>
      <w:r>
        <w:rPr>
          <w:rFonts w:hint="eastAsia" w:ascii="宋体" w:hAnsi="宋体" w:cs="宋体"/>
          <w:b/>
          <w:bCs/>
          <w:kern w:val="0"/>
          <w:sz w:val="24"/>
          <w:szCs w:val="24"/>
        </w:rPr>
        <w:t>、</w:t>
      </w:r>
      <w:r>
        <w:rPr>
          <w:rFonts w:ascii="宋体" w:hAnsi="宋体" w:cs="宋体"/>
          <w:b/>
          <w:bCs/>
          <w:kern w:val="0"/>
          <w:sz w:val="24"/>
          <w:szCs w:val="24"/>
        </w:rPr>
        <w:t>C  16</w:t>
      </w:r>
      <w:r>
        <w:rPr>
          <w:rFonts w:hint="eastAsia" w:ascii="宋体" w:hAnsi="宋体" w:cs="宋体"/>
          <w:b/>
          <w:bCs/>
          <w:kern w:val="0"/>
          <w:sz w:val="24"/>
          <w:szCs w:val="24"/>
        </w:rPr>
        <w:t>、</w:t>
      </w:r>
      <w:r>
        <w:rPr>
          <w:rFonts w:ascii="宋体" w:hAnsi="宋体" w:cs="宋体"/>
          <w:b/>
          <w:bCs/>
          <w:kern w:val="0"/>
          <w:sz w:val="24"/>
          <w:szCs w:val="24"/>
        </w:rPr>
        <w:t>C  17</w:t>
      </w:r>
      <w:r>
        <w:rPr>
          <w:rFonts w:hint="eastAsia" w:ascii="宋体" w:hAnsi="宋体" w:cs="宋体"/>
          <w:b/>
          <w:bCs/>
          <w:kern w:val="0"/>
          <w:sz w:val="24"/>
          <w:szCs w:val="24"/>
        </w:rPr>
        <w:t>、</w:t>
      </w:r>
      <w:r>
        <w:rPr>
          <w:rFonts w:ascii="宋体" w:hAnsi="宋体" w:cs="宋体"/>
          <w:b/>
          <w:bCs/>
          <w:kern w:val="0"/>
          <w:sz w:val="24"/>
          <w:szCs w:val="24"/>
        </w:rPr>
        <w:t>A 18</w:t>
      </w:r>
      <w:r>
        <w:rPr>
          <w:rFonts w:hint="eastAsia" w:ascii="宋体" w:hAnsi="宋体" w:cs="宋体"/>
          <w:b/>
          <w:bCs/>
          <w:kern w:val="0"/>
          <w:sz w:val="24"/>
          <w:szCs w:val="24"/>
        </w:rPr>
        <w:t>、</w:t>
      </w:r>
      <w:r>
        <w:rPr>
          <w:rFonts w:ascii="宋体" w:hAnsi="宋体" w:cs="宋体"/>
          <w:b/>
          <w:bCs/>
          <w:kern w:val="0"/>
          <w:sz w:val="24"/>
          <w:szCs w:val="24"/>
        </w:rPr>
        <w:t>C  19</w:t>
      </w:r>
      <w:r>
        <w:rPr>
          <w:rFonts w:hint="eastAsia" w:ascii="宋体" w:hAnsi="宋体" w:cs="宋体"/>
          <w:b/>
          <w:bCs/>
          <w:kern w:val="0"/>
          <w:sz w:val="24"/>
          <w:szCs w:val="24"/>
        </w:rPr>
        <w:t>、</w:t>
      </w:r>
      <w:r>
        <w:rPr>
          <w:rFonts w:ascii="宋体" w:hAnsi="宋体" w:cs="宋体"/>
          <w:b/>
          <w:bCs/>
          <w:kern w:val="0"/>
          <w:sz w:val="24"/>
          <w:szCs w:val="24"/>
        </w:rPr>
        <w:t>D  20</w:t>
      </w:r>
      <w:r>
        <w:rPr>
          <w:rFonts w:hint="eastAsia" w:ascii="宋体" w:hAnsi="宋体" w:cs="宋体"/>
          <w:b/>
          <w:bCs/>
          <w:kern w:val="0"/>
          <w:sz w:val="24"/>
          <w:szCs w:val="24"/>
        </w:rPr>
        <w:t>、</w:t>
      </w:r>
      <w:r>
        <w:rPr>
          <w:rFonts w:ascii="宋体" w:hAnsi="宋体" w:cs="宋体"/>
          <w:b/>
          <w:bCs/>
          <w:kern w:val="0"/>
          <w:sz w:val="24"/>
          <w:szCs w:val="24"/>
        </w:rPr>
        <w:t>B  21</w:t>
      </w:r>
      <w:r>
        <w:rPr>
          <w:rFonts w:hint="eastAsia" w:ascii="宋体" w:hAnsi="宋体" w:cs="宋体"/>
          <w:b/>
          <w:bCs/>
          <w:kern w:val="0"/>
          <w:sz w:val="24"/>
          <w:szCs w:val="24"/>
        </w:rPr>
        <w:t>、</w:t>
      </w:r>
      <w:r>
        <w:rPr>
          <w:rFonts w:ascii="宋体" w:hAnsi="宋体" w:cs="宋体"/>
          <w:b/>
          <w:bCs/>
          <w:kern w:val="0"/>
          <w:sz w:val="24"/>
          <w:szCs w:val="24"/>
        </w:rPr>
        <w:t>B  22</w:t>
      </w:r>
      <w:r>
        <w:rPr>
          <w:rFonts w:hint="eastAsia" w:ascii="宋体" w:hAnsi="宋体" w:cs="宋体"/>
          <w:b/>
          <w:bCs/>
          <w:kern w:val="0"/>
          <w:sz w:val="24"/>
          <w:szCs w:val="24"/>
        </w:rPr>
        <w:t>、</w:t>
      </w:r>
      <w:r>
        <w:rPr>
          <w:rFonts w:ascii="宋体" w:hAnsi="宋体" w:cs="宋体"/>
          <w:b/>
          <w:bCs/>
          <w:kern w:val="0"/>
          <w:sz w:val="24"/>
          <w:szCs w:val="24"/>
        </w:rPr>
        <w:t>D</w:t>
      </w:r>
    </w:p>
    <w:p>
      <w:pPr>
        <w:spacing w:line="400" w:lineRule="exact"/>
        <w:rPr>
          <w:rFonts w:ascii="宋体"/>
          <w:sz w:val="24"/>
          <w:szCs w:val="24"/>
        </w:rPr>
      </w:pPr>
    </w:p>
    <w:p>
      <w:pPr>
        <w:spacing w:line="400" w:lineRule="exact"/>
        <w:rPr>
          <w:rFonts w:ascii="宋体"/>
          <w:sz w:val="24"/>
          <w:szCs w:val="24"/>
        </w:rPr>
      </w:pPr>
      <w:r>
        <w:rPr>
          <w:rFonts w:ascii="宋体" w:hAnsi="宋体"/>
          <w:sz w:val="24"/>
          <w:szCs w:val="24"/>
        </w:rPr>
        <w:t>23</w:t>
      </w:r>
      <w:r>
        <w:rPr>
          <w:rFonts w:ascii="宋体"/>
          <w:sz w:val="24"/>
          <w:szCs w:val="24"/>
        </w:rPr>
        <w:t>.</w:t>
      </w:r>
      <w:r>
        <w:rPr>
          <w:rFonts w:hint="eastAsia" w:ascii="宋体" w:hAnsi="宋体"/>
          <w:sz w:val="24"/>
          <w:szCs w:val="24"/>
        </w:rPr>
        <w:t>（</w:t>
      </w:r>
      <w:r>
        <w:rPr>
          <w:rFonts w:ascii="宋体" w:hAnsi="宋体"/>
          <w:sz w:val="24"/>
          <w:szCs w:val="24"/>
        </w:rPr>
        <w:t>18</w:t>
      </w:r>
      <w:r>
        <w:rPr>
          <w:rFonts w:hint="eastAsia" w:ascii="宋体" w:hAnsi="宋体"/>
          <w:sz w:val="24"/>
          <w:szCs w:val="24"/>
        </w:rPr>
        <w:t>分）</w:t>
      </w:r>
    </w:p>
    <w:p>
      <w:pPr>
        <w:spacing w:line="400" w:lineRule="exact"/>
        <w:rPr>
          <w:rFonts w:ascii="宋体"/>
          <w:sz w:val="24"/>
          <w:szCs w:val="24"/>
        </w:rPr>
      </w:pPr>
      <w:r>
        <w:rPr>
          <w:rFonts w:ascii="宋体" w:hAnsi="宋体"/>
          <w:sz w:val="24"/>
          <w:szCs w:val="24"/>
        </w:rPr>
        <w:t>(1)6</w:t>
      </w:r>
      <w:r>
        <w:rPr>
          <w:rFonts w:hint="eastAsia" w:ascii="宋体" w:hAnsi="宋体"/>
          <w:sz w:val="24"/>
          <w:szCs w:val="24"/>
        </w:rPr>
        <w:t>分</w:t>
      </w:r>
    </w:p>
    <w:p>
      <w:pPr>
        <w:spacing w:line="400" w:lineRule="exact"/>
        <w:rPr>
          <w:rFonts w:ascii="宋体"/>
          <w:sz w:val="24"/>
          <w:szCs w:val="24"/>
        </w:rPr>
      </w:pPr>
      <w:r>
        <w:rPr>
          <w:rFonts w:hint="eastAsia" w:ascii="宋体" w:hAnsi="宋体"/>
          <w:sz w:val="24"/>
          <w:szCs w:val="24"/>
        </w:rPr>
        <w:t>处于中低纬度（南温带）（</w:t>
      </w:r>
      <w:r>
        <w:rPr>
          <w:rFonts w:ascii="宋体" w:hAnsi="宋体"/>
          <w:sz w:val="24"/>
          <w:szCs w:val="24"/>
        </w:rPr>
        <w:t>2</w:t>
      </w:r>
      <w:r>
        <w:rPr>
          <w:rFonts w:hint="eastAsia" w:ascii="宋体" w:hAnsi="宋体"/>
          <w:sz w:val="24"/>
          <w:szCs w:val="24"/>
        </w:rPr>
        <w:t>分）；非洲大陆最南部（</w:t>
      </w:r>
      <w:r>
        <w:rPr>
          <w:rFonts w:ascii="宋体" w:hAnsi="宋体"/>
          <w:sz w:val="24"/>
          <w:szCs w:val="24"/>
        </w:rPr>
        <w:t>2</w:t>
      </w:r>
      <w:r>
        <w:rPr>
          <w:rFonts w:hint="eastAsia" w:ascii="宋体" w:hAnsi="宋体"/>
          <w:sz w:val="24"/>
          <w:szCs w:val="24"/>
        </w:rPr>
        <w:t>分）；东、南临印度洋（</w:t>
      </w:r>
      <w:r>
        <w:rPr>
          <w:rFonts w:ascii="宋体" w:hAnsi="宋体"/>
          <w:sz w:val="24"/>
          <w:szCs w:val="24"/>
        </w:rPr>
        <w:t>1</w:t>
      </w:r>
      <w:r>
        <w:rPr>
          <w:rFonts w:hint="eastAsia" w:ascii="宋体" w:hAnsi="宋体"/>
          <w:sz w:val="24"/>
          <w:szCs w:val="24"/>
        </w:rPr>
        <w:t>分）；西濒大西洋（</w:t>
      </w:r>
      <w:r>
        <w:rPr>
          <w:rFonts w:ascii="宋体" w:hAnsi="宋体"/>
          <w:sz w:val="24"/>
          <w:szCs w:val="24"/>
        </w:rPr>
        <w:t>1</w:t>
      </w:r>
      <w:r>
        <w:rPr>
          <w:rFonts w:hint="eastAsia" w:ascii="宋体" w:hAnsi="宋体"/>
          <w:sz w:val="24"/>
          <w:szCs w:val="24"/>
        </w:rPr>
        <w:t>分）。</w:t>
      </w:r>
    </w:p>
    <w:p>
      <w:pPr>
        <w:spacing w:line="400" w:lineRule="exact"/>
        <w:rPr>
          <w:rFonts w:ascii="宋体"/>
          <w:sz w:val="24"/>
          <w:szCs w:val="24"/>
        </w:rPr>
      </w:pPr>
      <w:r>
        <w:rPr>
          <w:rFonts w:ascii="宋体" w:hAnsi="宋体"/>
          <w:sz w:val="24"/>
          <w:szCs w:val="24"/>
        </w:rPr>
        <w:t>(2)8</w:t>
      </w:r>
      <w:r>
        <w:rPr>
          <w:rFonts w:hint="eastAsia" w:ascii="宋体" w:hAnsi="宋体"/>
          <w:sz w:val="24"/>
          <w:szCs w:val="24"/>
        </w:rPr>
        <w:t>分</w:t>
      </w:r>
    </w:p>
    <w:p>
      <w:pPr>
        <w:spacing w:line="400" w:lineRule="exact"/>
        <w:rPr>
          <w:rFonts w:ascii="宋体"/>
          <w:sz w:val="24"/>
          <w:szCs w:val="24"/>
        </w:rPr>
      </w:pPr>
      <w:r>
        <w:rPr>
          <w:rFonts w:hint="eastAsia" w:ascii="宋体" w:hAnsi="宋体"/>
          <w:sz w:val="24"/>
          <w:szCs w:val="24"/>
        </w:rPr>
        <w:t>以高原地形为主（</w:t>
      </w:r>
      <w:r>
        <w:rPr>
          <w:rFonts w:ascii="宋体" w:hAnsi="宋体"/>
          <w:sz w:val="24"/>
          <w:szCs w:val="24"/>
        </w:rPr>
        <w:t>2</w:t>
      </w:r>
      <w:r>
        <w:rPr>
          <w:rFonts w:hint="eastAsia" w:ascii="宋体" w:hAnsi="宋体"/>
          <w:sz w:val="24"/>
          <w:szCs w:val="24"/>
        </w:rPr>
        <w:t>分）；高原面地势平坦，起伏较小（</w:t>
      </w:r>
      <w:r>
        <w:rPr>
          <w:rFonts w:ascii="宋体" w:hAnsi="宋体"/>
          <w:sz w:val="24"/>
          <w:szCs w:val="24"/>
        </w:rPr>
        <w:t>2</w:t>
      </w:r>
      <w:r>
        <w:rPr>
          <w:rFonts w:hint="eastAsia" w:ascii="宋体" w:hAnsi="宋体"/>
          <w:sz w:val="24"/>
          <w:szCs w:val="24"/>
        </w:rPr>
        <w:t>分）；地势大致东高西低（</w:t>
      </w:r>
      <w:r>
        <w:rPr>
          <w:rFonts w:ascii="宋体" w:hAnsi="宋体"/>
          <w:sz w:val="24"/>
          <w:szCs w:val="24"/>
        </w:rPr>
        <w:t>2</w:t>
      </w:r>
      <w:r>
        <w:rPr>
          <w:rFonts w:hint="eastAsia" w:ascii="宋体" w:hAnsi="宋体"/>
          <w:sz w:val="24"/>
          <w:szCs w:val="24"/>
        </w:rPr>
        <w:t>分）；沿海向高原过渡地带高差大（</w:t>
      </w:r>
      <w:r>
        <w:rPr>
          <w:rFonts w:ascii="宋体" w:hAnsi="宋体"/>
          <w:sz w:val="24"/>
          <w:szCs w:val="24"/>
        </w:rPr>
        <w:t>2</w:t>
      </w:r>
      <w:r>
        <w:rPr>
          <w:rFonts w:hint="eastAsia" w:ascii="宋体" w:hAnsi="宋体"/>
          <w:sz w:val="24"/>
          <w:szCs w:val="24"/>
        </w:rPr>
        <w:t>分）。</w:t>
      </w:r>
      <w:bookmarkStart w:id="0" w:name="_GoBack"/>
      <w:bookmarkEnd w:id="0"/>
    </w:p>
    <w:p>
      <w:pPr>
        <w:spacing w:line="400" w:lineRule="exact"/>
        <w:rPr>
          <w:rFonts w:ascii="宋体"/>
          <w:sz w:val="24"/>
          <w:szCs w:val="24"/>
        </w:rPr>
      </w:pPr>
      <w:r>
        <w:rPr>
          <w:rFonts w:ascii="宋体" w:hAnsi="宋体"/>
          <w:sz w:val="24"/>
          <w:szCs w:val="24"/>
        </w:rPr>
        <w:t>(3)4</w:t>
      </w:r>
      <w:r>
        <w:rPr>
          <w:rFonts w:hint="eastAsia" w:ascii="宋体" w:hAnsi="宋体"/>
          <w:sz w:val="24"/>
          <w:szCs w:val="24"/>
        </w:rPr>
        <w:t>分</w:t>
      </w:r>
    </w:p>
    <w:p>
      <w:pPr>
        <w:spacing w:line="400" w:lineRule="exact"/>
        <w:rPr>
          <w:rFonts w:ascii="宋体"/>
          <w:sz w:val="24"/>
          <w:szCs w:val="24"/>
        </w:rPr>
      </w:pPr>
      <w:r>
        <w:rPr>
          <w:rFonts w:hint="eastAsia" w:ascii="宋体" w:hAnsi="宋体"/>
          <w:sz w:val="24"/>
          <w:szCs w:val="24"/>
        </w:rPr>
        <w:t>地势平坦（</w:t>
      </w:r>
      <w:r>
        <w:rPr>
          <w:rFonts w:ascii="宋体" w:hAnsi="宋体"/>
          <w:sz w:val="24"/>
          <w:szCs w:val="24"/>
        </w:rPr>
        <w:t>1</w:t>
      </w:r>
      <w:r>
        <w:rPr>
          <w:rFonts w:hint="eastAsia" w:ascii="宋体" w:hAnsi="宋体"/>
          <w:sz w:val="24"/>
          <w:szCs w:val="24"/>
        </w:rPr>
        <w:t>分）；面积广阔（</w:t>
      </w:r>
      <w:r>
        <w:rPr>
          <w:rFonts w:ascii="宋体" w:hAnsi="宋体"/>
          <w:sz w:val="24"/>
          <w:szCs w:val="24"/>
        </w:rPr>
        <w:t>1</w:t>
      </w:r>
      <w:r>
        <w:rPr>
          <w:rFonts w:hint="eastAsia" w:ascii="宋体" w:hAnsi="宋体"/>
          <w:sz w:val="24"/>
          <w:szCs w:val="24"/>
        </w:rPr>
        <w:t>分）；降水较丰富（</w:t>
      </w:r>
      <w:r>
        <w:rPr>
          <w:rFonts w:ascii="宋体" w:hAnsi="宋体"/>
          <w:sz w:val="24"/>
          <w:szCs w:val="24"/>
        </w:rPr>
        <w:t>1</w:t>
      </w:r>
      <w:r>
        <w:rPr>
          <w:rFonts w:hint="eastAsia" w:ascii="宋体" w:hAnsi="宋体"/>
          <w:sz w:val="24"/>
          <w:szCs w:val="24"/>
        </w:rPr>
        <w:t>分）；有河流流经（</w:t>
      </w:r>
      <w:r>
        <w:rPr>
          <w:rFonts w:ascii="宋体" w:hAnsi="宋体"/>
          <w:sz w:val="24"/>
          <w:szCs w:val="24"/>
        </w:rPr>
        <w:t>1</w:t>
      </w:r>
      <w:r>
        <w:rPr>
          <w:rFonts w:hint="eastAsia" w:ascii="宋体" w:hAnsi="宋体"/>
          <w:sz w:val="24"/>
          <w:szCs w:val="24"/>
        </w:rPr>
        <w:t>分）。</w:t>
      </w:r>
    </w:p>
    <w:p>
      <w:pPr>
        <w:spacing w:line="400" w:lineRule="exact"/>
        <w:rPr>
          <w:rFonts w:ascii="宋体"/>
          <w:kern w:val="0"/>
          <w:sz w:val="24"/>
          <w:szCs w:val="24"/>
          <w:lang w:val="pt-BR"/>
        </w:rPr>
      </w:pPr>
    </w:p>
    <w:p>
      <w:pPr>
        <w:spacing w:line="400" w:lineRule="exact"/>
        <w:rPr>
          <w:rFonts w:ascii="宋体"/>
          <w:kern w:val="0"/>
          <w:sz w:val="24"/>
          <w:szCs w:val="24"/>
          <w:lang w:val="pt-BR"/>
        </w:rPr>
      </w:pPr>
      <w:r>
        <w:rPr>
          <w:rFonts w:ascii="宋体" w:hAnsi="宋体"/>
          <w:kern w:val="0"/>
          <w:sz w:val="24"/>
          <w:szCs w:val="24"/>
          <w:lang w:val="pt-BR"/>
        </w:rPr>
        <w:t>24</w:t>
      </w:r>
      <w:r>
        <w:rPr>
          <w:rFonts w:ascii="宋体"/>
          <w:kern w:val="0"/>
          <w:sz w:val="24"/>
          <w:szCs w:val="24"/>
          <w:lang w:val="pt-BR"/>
        </w:rPr>
        <w:t>.</w:t>
      </w:r>
      <w:r>
        <w:rPr>
          <w:rFonts w:hint="eastAsia" w:ascii="宋体" w:hAnsi="宋体"/>
          <w:kern w:val="0"/>
          <w:sz w:val="24"/>
          <w:szCs w:val="24"/>
          <w:lang w:val="pt-BR"/>
        </w:rPr>
        <w:t>（</w:t>
      </w:r>
      <w:r>
        <w:rPr>
          <w:rFonts w:ascii="宋体" w:hAnsi="宋体"/>
          <w:kern w:val="0"/>
          <w:sz w:val="24"/>
          <w:szCs w:val="24"/>
          <w:lang w:val="pt-BR"/>
        </w:rPr>
        <w:t>18</w:t>
      </w:r>
      <w:r>
        <w:rPr>
          <w:rFonts w:hint="eastAsia" w:ascii="宋体" w:hAnsi="宋体"/>
          <w:kern w:val="0"/>
          <w:sz w:val="24"/>
          <w:szCs w:val="24"/>
        </w:rPr>
        <w:t>分</w:t>
      </w:r>
      <w:r>
        <w:rPr>
          <w:rFonts w:hint="eastAsia" w:ascii="宋体" w:hAnsi="宋体"/>
          <w:kern w:val="0"/>
          <w:sz w:val="24"/>
          <w:szCs w:val="24"/>
          <w:lang w:val="pt-BR"/>
        </w:rPr>
        <w:t>）</w:t>
      </w:r>
    </w:p>
    <w:p>
      <w:pPr>
        <w:spacing w:line="400" w:lineRule="exact"/>
        <w:rPr>
          <w:rFonts w:ascii="宋体"/>
          <w:sz w:val="24"/>
          <w:szCs w:val="24"/>
          <w:shd w:val="clear" w:color="auto" w:fill="FFFFFF"/>
        </w:rPr>
      </w:pPr>
      <w:r>
        <w:rPr>
          <w:rFonts w:hint="eastAsia" w:ascii="宋体" w:hAnsi="宋体"/>
          <w:sz w:val="24"/>
          <w:szCs w:val="24"/>
          <w:shd w:val="clear" w:color="auto" w:fill="FFFFFF"/>
        </w:rPr>
        <w:t>（</w:t>
      </w:r>
      <w:r>
        <w:rPr>
          <w:rFonts w:ascii="宋体" w:hAnsi="宋体"/>
          <w:sz w:val="24"/>
          <w:szCs w:val="24"/>
          <w:shd w:val="clear" w:color="auto" w:fill="FFFFFF"/>
        </w:rPr>
        <w:t>1</w:t>
      </w:r>
      <w:r>
        <w:rPr>
          <w:rFonts w:hint="eastAsia" w:ascii="宋体" w:hAnsi="宋体"/>
          <w:sz w:val="24"/>
          <w:szCs w:val="24"/>
          <w:shd w:val="clear" w:color="auto" w:fill="FFFFFF"/>
        </w:rPr>
        <w:t>）（</w:t>
      </w:r>
      <w:r>
        <w:rPr>
          <w:rFonts w:ascii="宋体" w:hAnsi="宋体"/>
          <w:sz w:val="24"/>
          <w:szCs w:val="24"/>
          <w:shd w:val="clear" w:color="auto" w:fill="FFFFFF"/>
        </w:rPr>
        <w:t>6</w:t>
      </w:r>
      <w:r>
        <w:rPr>
          <w:rFonts w:hint="eastAsia" w:ascii="宋体" w:hAnsi="宋体"/>
          <w:sz w:val="24"/>
          <w:szCs w:val="24"/>
          <w:shd w:val="clear" w:color="auto" w:fill="FFFFFF"/>
        </w:rPr>
        <w:t>分）</w:t>
      </w:r>
    </w:p>
    <w:p>
      <w:pPr>
        <w:spacing w:line="400" w:lineRule="exact"/>
        <w:rPr>
          <w:rFonts w:ascii="宋体" w:cs="Arial"/>
          <w:sz w:val="24"/>
          <w:szCs w:val="24"/>
          <w:shd w:val="clear" w:color="auto" w:fill="FFFFFF"/>
        </w:rPr>
      </w:pPr>
      <w:r>
        <w:rPr>
          <w:rFonts w:hint="eastAsia" w:ascii="宋体" w:hAnsi="宋体" w:cs="Arial"/>
          <w:sz w:val="24"/>
          <w:szCs w:val="24"/>
          <w:shd w:val="clear" w:color="auto" w:fill="FFFFFF"/>
        </w:rPr>
        <w:t>群岛地处北纬</w:t>
      </w:r>
      <w:r>
        <w:rPr>
          <w:rFonts w:ascii="宋体" w:hAnsi="宋体" w:cs="Arial"/>
          <w:sz w:val="24"/>
          <w:szCs w:val="24"/>
          <w:shd w:val="clear" w:color="auto" w:fill="FFFFFF"/>
        </w:rPr>
        <w:t>30</w:t>
      </w:r>
      <w:r>
        <w:rPr>
          <w:rFonts w:hint="eastAsia" w:ascii="宋体" w:hAnsi="宋体" w:cs="Arial"/>
          <w:sz w:val="24"/>
          <w:szCs w:val="24"/>
          <w:shd w:val="clear" w:color="auto" w:fill="FFFFFF"/>
        </w:rPr>
        <w:t>度附近，气温适宜；副高和寒流影响，降水较少，适合胭脂虫生长；（</w:t>
      </w:r>
      <w:r>
        <w:rPr>
          <w:rFonts w:ascii="宋体" w:hAnsi="宋体" w:cs="Arial"/>
          <w:sz w:val="24"/>
          <w:szCs w:val="24"/>
          <w:shd w:val="clear" w:color="auto" w:fill="FFFFFF"/>
        </w:rPr>
        <w:t>2</w:t>
      </w:r>
      <w:r>
        <w:rPr>
          <w:rFonts w:hint="eastAsia" w:ascii="宋体" w:hAnsi="宋体" w:cs="Arial"/>
          <w:sz w:val="24"/>
          <w:szCs w:val="24"/>
          <w:shd w:val="clear" w:color="auto" w:fill="FFFFFF"/>
        </w:rPr>
        <w:t>分）气候条件适宜种植仙人掌，胭脂虫养殖食物资源丰富；（</w:t>
      </w:r>
      <w:r>
        <w:rPr>
          <w:rFonts w:ascii="宋体" w:hAnsi="宋体" w:cs="Arial"/>
          <w:sz w:val="24"/>
          <w:szCs w:val="24"/>
          <w:shd w:val="clear" w:color="auto" w:fill="FFFFFF"/>
        </w:rPr>
        <w:t>2</w:t>
      </w:r>
      <w:r>
        <w:rPr>
          <w:rFonts w:hint="eastAsia" w:ascii="宋体" w:hAnsi="宋体" w:cs="Arial"/>
          <w:sz w:val="24"/>
          <w:szCs w:val="24"/>
          <w:shd w:val="clear" w:color="auto" w:fill="FFFFFF"/>
        </w:rPr>
        <w:t>分）受冬季西风及海陆风影响，有利于胭脂虫的繁殖扩散；（</w:t>
      </w:r>
      <w:r>
        <w:rPr>
          <w:rFonts w:ascii="宋体" w:hAnsi="宋体" w:cs="Arial"/>
          <w:sz w:val="24"/>
          <w:szCs w:val="24"/>
          <w:shd w:val="clear" w:color="auto" w:fill="FFFFFF"/>
        </w:rPr>
        <w:t>2</w:t>
      </w:r>
      <w:r>
        <w:rPr>
          <w:rFonts w:hint="eastAsia" w:ascii="宋体" w:hAnsi="宋体" w:cs="Arial"/>
          <w:sz w:val="24"/>
          <w:szCs w:val="24"/>
          <w:shd w:val="clear" w:color="auto" w:fill="FFFFFF"/>
        </w:rPr>
        <w:t>分）</w:t>
      </w:r>
    </w:p>
    <w:p>
      <w:pPr>
        <w:spacing w:line="400" w:lineRule="exact"/>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6</w:t>
      </w:r>
      <w:r>
        <w:rPr>
          <w:rFonts w:hint="eastAsia" w:ascii="宋体" w:hAnsi="宋体"/>
          <w:sz w:val="24"/>
          <w:szCs w:val="24"/>
        </w:rPr>
        <w:t>分）</w:t>
      </w:r>
    </w:p>
    <w:p>
      <w:pPr>
        <w:spacing w:line="400" w:lineRule="exact"/>
        <w:rPr>
          <w:rFonts w:ascii="宋体"/>
          <w:sz w:val="24"/>
          <w:szCs w:val="24"/>
        </w:rPr>
      </w:pPr>
      <w:r>
        <w:rPr>
          <w:rFonts w:ascii="宋体" w:hAnsi="宋体"/>
          <w:sz w:val="24"/>
          <w:szCs w:val="24"/>
        </w:rPr>
        <w:t xml:space="preserve"> 1831</w:t>
      </w:r>
      <w:r>
        <w:rPr>
          <w:rFonts w:hint="eastAsia" w:ascii="宋体" w:hAnsi="宋体"/>
          <w:sz w:val="24"/>
          <w:szCs w:val="24"/>
        </w:rPr>
        <w:t>年至</w:t>
      </w:r>
      <w:r>
        <w:rPr>
          <w:rFonts w:ascii="宋体" w:hAnsi="宋体"/>
          <w:sz w:val="24"/>
          <w:szCs w:val="24"/>
        </w:rPr>
        <w:t>1850</w:t>
      </w:r>
      <w:r>
        <w:rPr>
          <w:rFonts w:hint="eastAsia" w:ascii="宋体" w:hAnsi="宋体"/>
          <w:sz w:val="24"/>
          <w:szCs w:val="24"/>
        </w:rPr>
        <w:t>年，胭脂虫养殖规模迅速增长（</w:t>
      </w:r>
      <w:r>
        <w:rPr>
          <w:rFonts w:ascii="宋体" w:hAnsi="宋体"/>
          <w:sz w:val="24"/>
          <w:szCs w:val="24"/>
        </w:rPr>
        <w:t>1</w:t>
      </w:r>
      <w:r>
        <w:rPr>
          <w:rFonts w:hint="eastAsia" w:ascii="宋体" w:hAnsi="宋体"/>
          <w:sz w:val="24"/>
          <w:szCs w:val="24"/>
        </w:rPr>
        <w:t>分），主要是因市场需求扩大，价格上涨（</w:t>
      </w:r>
      <w:r>
        <w:rPr>
          <w:rFonts w:ascii="宋体" w:hAnsi="宋体"/>
          <w:sz w:val="24"/>
          <w:szCs w:val="24"/>
        </w:rPr>
        <w:t>2</w:t>
      </w:r>
      <w:r>
        <w:rPr>
          <w:rFonts w:hint="eastAsia" w:ascii="宋体" w:hAnsi="宋体"/>
          <w:sz w:val="24"/>
          <w:szCs w:val="24"/>
        </w:rPr>
        <w:t>分）；</w:t>
      </w:r>
      <w:r>
        <w:rPr>
          <w:rFonts w:ascii="宋体" w:hAnsi="宋体"/>
          <w:sz w:val="24"/>
          <w:szCs w:val="24"/>
        </w:rPr>
        <w:t xml:space="preserve"> 1850</w:t>
      </w:r>
      <w:r>
        <w:rPr>
          <w:rFonts w:hint="eastAsia" w:ascii="宋体" w:hAnsi="宋体"/>
          <w:sz w:val="24"/>
          <w:szCs w:val="24"/>
        </w:rPr>
        <w:t>年至</w:t>
      </w:r>
      <w:r>
        <w:rPr>
          <w:rFonts w:ascii="宋体" w:hAnsi="宋体"/>
          <w:sz w:val="24"/>
          <w:szCs w:val="24"/>
        </w:rPr>
        <w:t>19</w:t>
      </w:r>
      <w:r>
        <w:rPr>
          <w:rFonts w:hint="eastAsia" w:ascii="宋体" w:hAnsi="宋体"/>
          <w:sz w:val="24"/>
          <w:szCs w:val="24"/>
        </w:rPr>
        <w:t>世纪末期，胭脂虫行业趋于衰落（</w:t>
      </w:r>
      <w:r>
        <w:rPr>
          <w:rFonts w:ascii="宋体" w:hAnsi="宋体"/>
          <w:sz w:val="24"/>
          <w:szCs w:val="24"/>
        </w:rPr>
        <w:t>1</w:t>
      </w:r>
      <w:r>
        <w:rPr>
          <w:rFonts w:hint="eastAsia" w:ascii="宋体" w:hAnsi="宋体"/>
          <w:sz w:val="24"/>
          <w:szCs w:val="24"/>
        </w:rPr>
        <w:t>分），主要是因工业合成染料开始大规模生产，生产成本低，价格优良，逐渐取代胭脂红素（</w:t>
      </w:r>
      <w:r>
        <w:rPr>
          <w:rFonts w:ascii="宋体" w:hAnsi="宋体"/>
          <w:sz w:val="24"/>
          <w:szCs w:val="24"/>
        </w:rPr>
        <w:t>2</w:t>
      </w:r>
      <w:r>
        <w:rPr>
          <w:rFonts w:hint="eastAsia" w:ascii="宋体" w:hAnsi="宋体"/>
          <w:sz w:val="24"/>
          <w:szCs w:val="24"/>
        </w:rPr>
        <w:t>分）；</w:t>
      </w:r>
    </w:p>
    <w:p>
      <w:pPr>
        <w:spacing w:line="400" w:lineRule="exact"/>
        <w:rPr>
          <w:rFonts w:ascii="宋体" w:hAns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w:t>
      </w:r>
      <w:r>
        <w:rPr>
          <w:rFonts w:ascii="宋体" w:hAnsi="宋体"/>
          <w:sz w:val="24"/>
          <w:szCs w:val="24"/>
        </w:rPr>
        <w:t>6</w:t>
      </w:r>
      <w:r>
        <w:rPr>
          <w:rFonts w:hint="eastAsia" w:ascii="宋体" w:hAnsi="宋体"/>
          <w:sz w:val="24"/>
          <w:szCs w:val="24"/>
        </w:rPr>
        <w:t>分）</w:t>
      </w:r>
      <w:r>
        <w:rPr>
          <w:rFonts w:ascii="宋体" w:hAnsi="宋体"/>
          <w:sz w:val="24"/>
          <w:szCs w:val="24"/>
        </w:rPr>
        <w:t xml:space="preserve"> </w:t>
      </w:r>
    </w:p>
    <w:p>
      <w:pPr>
        <w:spacing w:line="400" w:lineRule="exact"/>
        <w:ind w:firstLine="360" w:firstLineChars="150"/>
        <w:rPr>
          <w:rFonts w:ascii="宋体" w:cs="Arial"/>
          <w:sz w:val="24"/>
          <w:szCs w:val="24"/>
          <w:shd w:val="clear" w:color="auto" w:fill="FFFFFF"/>
        </w:rPr>
      </w:pPr>
      <w:r>
        <w:rPr>
          <w:rFonts w:hint="eastAsia" w:ascii="宋体" w:hAnsi="宋体" w:cs="Arial"/>
          <w:sz w:val="24"/>
          <w:szCs w:val="24"/>
          <w:shd w:val="clear" w:color="auto" w:fill="FFFFFF"/>
        </w:rPr>
        <w:t>发展地中海型农业（园艺业）</w:t>
      </w:r>
      <w:r>
        <w:rPr>
          <w:rFonts w:ascii="宋体" w:hAnsi="宋体" w:cs="Arial"/>
          <w:sz w:val="24"/>
          <w:szCs w:val="24"/>
          <w:shd w:val="clear" w:color="auto" w:fill="FFFFFF"/>
        </w:rPr>
        <w:t>——</w:t>
      </w:r>
      <w:r>
        <w:rPr>
          <w:rFonts w:hint="eastAsia" w:ascii="宋体" w:hAnsi="宋体" w:cs="Arial"/>
          <w:sz w:val="24"/>
          <w:szCs w:val="24"/>
          <w:shd w:val="clear" w:color="auto" w:fill="FFFFFF"/>
        </w:rPr>
        <w:t>群岛的山坡地区与地中海地区的自然带相似，有利与发展地中海型农业，且纬度较低，农产品上市时间更早。</w:t>
      </w:r>
    </w:p>
    <w:p>
      <w:pPr>
        <w:spacing w:line="400" w:lineRule="exact"/>
        <w:ind w:firstLine="360" w:firstLineChars="150"/>
        <w:rPr>
          <w:rFonts w:ascii="宋体" w:cs="Arial"/>
          <w:sz w:val="24"/>
          <w:szCs w:val="24"/>
          <w:shd w:val="clear" w:color="auto" w:fill="FFFFFF"/>
        </w:rPr>
      </w:pPr>
      <w:r>
        <w:rPr>
          <w:rFonts w:hint="eastAsia" w:ascii="宋体" w:hAnsi="宋体" w:cs="Arial"/>
          <w:sz w:val="24"/>
          <w:szCs w:val="24"/>
          <w:shd w:val="clear" w:color="auto" w:fill="FFFFFF"/>
        </w:rPr>
        <w:t>发展立体农业</w:t>
      </w:r>
      <w:r>
        <w:rPr>
          <w:rFonts w:ascii="宋体" w:hAnsi="宋体" w:cs="Arial"/>
          <w:sz w:val="24"/>
          <w:szCs w:val="24"/>
          <w:shd w:val="clear" w:color="auto" w:fill="FFFFFF"/>
        </w:rPr>
        <w:t>——</w:t>
      </w:r>
      <w:r>
        <w:rPr>
          <w:rFonts w:hint="eastAsia" w:ascii="宋体" w:hAnsi="宋体" w:cs="Arial"/>
          <w:sz w:val="24"/>
          <w:szCs w:val="24"/>
          <w:shd w:val="clear" w:color="auto" w:fill="FFFFFF"/>
        </w:rPr>
        <w:t>加那利群岛多山，山地垂直差异显著，有利于发展立体农业。</w:t>
      </w:r>
    </w:p>
    <w:p>
      <w:pPr>
        <w:spacing w:line="400" w:lineRule="exact"/>
        <w:ind w:firstLine="360" w:firstLineChars="150"/>
        <w:rPr>
          <w:rFonts w:ascii="宋体" w:cs="Arial"/>
          <w:sz w:val="24"/>
          <w:szCs w:val="24"/>
          <w:shd w:val="clear" w:color="auto" w:fill="FFFFFF"/>
        </w:rPr>
      </w:pPr>
      <w:r>
        <w:rPr>
          <w:rFonts w:hint="eastAsia" w:ascii="宋体" w:hAnsi="宋体" w:cs="Arial"/>
          <w:sz w:val="24"/>
          <w:szCs w:val="24"/>
          <w:shd w:val="clear" w:color="auto" w:fill="FFFFFF"/>
        </w:rPr>
        <w:t>深化胭脂虫养殖业</w:t>
      </w:r>
      <w:r>
        <w:rPr>
          <w:rFonts w:ascii="宋体" w:hAnsi="宋体" w:cs="Arial"/>
          <w:sz w:val="24"/>
          <w:szCs w:val="24"/>
          <w:shd w:val="clear" w:color="auto" w:fill="FFFFFF"/>
        </w:rPr>
        <w:t>——</w:t>
      </w:r>
      <w:r>
        <w:rPr>
          <w:rFonts w:hint="eastAsia" w:ascii="宋体" w:hAnsi="宋体" w:cs="Arial"/>
          <w:sz w:val="24"/>
          <w:szCs w:val="24"/>
          <w:shd w:val="clear" w:color="auto" w:fill="FFFFFF"/>
        </w:rPr>
        <w:t>随经济发展，人们对生活品质要求提高，对生态的、环保的动物染料需求量增加，胭脂红素的市场潜力巨大。</w:t>
      </w:r>
    </w:p>
    <w:p>
      <w:pPr>
        <w:spacing w:line="400" w:lineRule="exact"/>
        <w:ind w:firstLine="360" w:firstLineChars="150"/>
        <w:rPr>
          <w:rFonts w:ascii="宋体" w:cs="Arial"/>
          <w:sz w:val="24"/>
          <w:szCs w:val="24"/>
          <w:shd w:val="clear" w:color="auto" w:fill="FFFFFF"/>
        </w:rPr>
      </w:pPr>
      <w:r>
        <w:rPr>
          <w:rFonts w:hint="eastAsia" w:ascii="宋体" w:hAnsi="宋体" w:cs="Arial"/>
          <w:sz w:val="24"/>
          <w:szCs w:val="24"/>
          <w:shd w:val="clear" w:color="auto" w:fill="FFFFFF"/>
        </w:rPr>
        <w:t>海洋渔业</w:t>
      </w:r>
      <w:r>
        <w:rPr>
          <w:rFonts w:ascii="宋体" w:hAnsi="宋体" w:cs="Arial"/>
          <w:sz w:val="24"/>
          <w:szCs w:val="24"/>
          <w:shd w:val="clear" w:color="auto" w:fill="FFFFFF"/>
        </w:rPr>
        <w:t>——</w:t>
      </w:r>
      <w:r>
        <w:rPr>
          <w:rFonts w:hint="eastAsia" w:ascii="宋体" w:hAnsi="宋体" w:cs="Arial"/>
          <w:sz w:val="24"/>
          <w:szCs w:val="24"/>
          <w:shd w:val="clear" w:color="auto" w:fill="FFFFFF"/>
        </w:rPr>
        <w:t>地处加那利寒流，多上升流，水产资源丰富，有利于海洋渔业发展。</w:t>
      </w:r>
    </w:p>
    <w:p>
      <w:pPr>
        <w:spacing w:line="400" w:lineRule="exact"/>
        <w:ind w:firstLine="360" w:firstLineChars="150"/>
        <w:rPr>
          <w:rFonts w:ascii="宋体" w:cs="Arial"/>
          <w:sz w:val="24"/>
          <w:szCs w:val="24"/>
          <w:shd w:val="clear" w:color="auto" w:fill="FFFFFF"/>
        </w:rPr>
      </w:pPr>
      <w:r>
        <w:rPr>
          <w:rFonts w:hint="eastAsia" w:ascii="宋体" w:hAnsi="宋体" w:cs="Arial"/>
          <w:sz w:val="24"/>
          <w:szCs w:val="24"/>
          <w:shd w:val="clear" w:color="auto" w:fill="FFFFFF"/>
        </w:rPr>
        <w:t>（答其中</w:t>
      </w:r>
      <w:r>
        <w:rPr>
          <w:rFonts w:ascii="宋体" w:hAnsi="宋体" w:cs="Arial"/>
          <w:sz w:val="24"/>
          <w:szCs w:val="24"/>
          <w:shd w:val="clear" w:color="auto" w:fill="FFFFFF"/>
        </w:rPr>
        <w:t>2</w:t>
      </w:r>
      <w:r>
        <w:rPr>
          <w:rFonts w:hint="eastAsia" w:ascii="宋体" w:hAnsi="宋体" w:cs="Arial"/>
          <w:sz w:val="24"/>
          <w:szCs w:val="24"/>
          <w:shd w:val="clear" w:color="auto" w:fill="FFFFFF"/>
        </w:rPr>
        <w:t>个方面，每个产业</w:t>
      </w:r>
      <w:r>
        <w:rPr>
          <w:rFonts w:ascii="宋体" w:hAnsi="宋体" w:cs="Arial"/>
          <w:sz w:val="24"/>
          <w:szCs w:val="24"/>
          <w:shd w:val="clear" w:color="auto" w:fill="FFFFFF"/>
        </w:rPr>
        <w:t>1</w:t>
      </w:r>
      <w:r>
        <w:rPr>
          <w:rFonts w:hint="eastAsia" w:ascii="宋体" w:hAnsi="宋体" w:cs="Arial"/>
          <w:sz w:val="24"/>
          <w:szCs w:val="24"/>
          <w:shd w:val="clear" w:color="auto" w:fill="FFFFFF"/>
        </w:rPr>
        <w:t>分，理由</w:t>
      </w:r>
      <w:r>
        <w:rPr>
          <w:rFonts w:ascii="宋体" w:hAnsi="宋体" w:cs="Arial"/>
          <w:sz w:val="24"/>
          <w:szCs w:val="24"/>
          <w:shd w:val="clear" w:color="auto" w:fill="FFFFFF"/>
        </w:rPr>
        <w:t>2</w:t>
      </w:r>
      <w:r>
        <w:rPr>
          <w:rFonts w:hint="eastAsia" w:ascii="宋体" w:hAnsi="宋体" w:cs="Arial"/>
          <w:sz w:val="24"/>
          <w:szCs w:val="24"/>
          <w:shd w:val="clear" w:color="auto" w:fill="FFFFFF"/>
        </w:rPr>
        <w:t>分，共</w:t>
      </w:r>
      <w:r>
        <w:rPr>
          <w:rFonts w:ascii="宋体" w:hAnsi="宋体" w:cs="Arial"/>
          <w:sz w:val="24"/>
          <w:szCs w:val="24"/>
          <w:shd w:val="clear" w:color="auto" w:fill="FFFFFF"/>
        </w:rPr>
        <w:t>6</w:t>
      </w:r>
      <w:r>
        <w:rPr>
          <w:rFonts w:hint="eastAsia" w:ascii="宋体" w:hAnsi="宋体" w:cs="Arial"/>
          <w:sz w:val="24"/>
          <w:szCs w:val="24"/>
          <w:shd w:val="clear" w:color="auto" w:fill="FFFFFF"/>
        </w:rPr>
        <w:t>分）</w:t>
      </w:r>
    </w:p>
    <w:p>
      <w:pPr>
        <w:spacing w:line="400" w:lineRule="exact"/>
        <w:rPr>
          <w:rFonts w:ascii="宋体" w:hAnsi="宋体"/>
          <w:sz w:val="24"/>
          <w:szCs w:val="24"/>
        </w:rPr>
      </w:pPr>
    </w:p>
    <w:p>
      <w:pPr>
        <w:spacing w:line="400" w:lineRule="exact"/>
        <w:rPr>
          <w:rFonts w:ascii="宋体"/>
          <w:sz w:val="24"/>
          <w:szCs w:val="24"/>
        </w:rPr>
      </w:pPr>
      <w:r>
        <w:rPr>
          <w:rFonts w:ascii="宋体" w:hAnsi="宋体"/>
          <w:sz w:val="24"/>
          <w:szCs w:val="24"/>
        </w:rPr>
        <w:t>25</w:t>
      </w:r>
      <w:r>
        <w:rPr>
          <w:rFonts w:ascii="宋体"/>
          <w:sz w:val="24"/>
          <w:szCs w:val="24"/>
        </w:rPr>
        <w:t>.</w:t>
      </w:r>
      <w:r>
        <w:rPr>
          <w:rFonts w:hint="eastAsia" w:ascii="宋体" w:hAnsi="宋体"/>
          <w:sz w:val="24"/>
          <w:szCs w:val="24"/>
        </w:rPr>
        <w:t>（</w:t>
      </w:r>
      <w:r>
        <w:rPr>
          <w:rFonts w:ascii="宋体" w:hAnsi="宋体"/>
          <w:sz w:val="24"/>
          <w:szCs w:val="24"/>
        </w:rPr>
        <w:t>2</w:t>
      </w:r>
      <w:r>
        <w:rPr>
          <w:rFonts w:ascii="宋体"/>
          <w:sz w:val="24"/>
          <w:szCs w:val="24"/>
        </w:rPr>
        <w:t>0</w:t>
      </w:r>
      <w:r>
        <w:rPr>
          <w:rFonts w:hint="eastAsia" w:ascii="宋体" w:hAnsi="宋体"/>
          <w:sz w:val="24"/>
          <w:szCs w:val="24"/>
        </w:rPr>
        <w:t>分）</w:t>
      </w:r>
    </w:p>
    <w:p>
      <w:pPr>
        <w:spacing w:line="400" w:lineRule="exact"/>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ascii="宋体" w:hAnsi="宋体"/>
          <w:sz w:val="24"/>
          <w:szCs w:val="24"/>
        </w:rPr>
        <w:t>6</w:t>
      </w:r>
      <w:r>
        <w:rPr>
          <w:rFonts w:hint="eastAsia" w:ascii="宋体" w:hAnsi="宋体"/>
          <w:sz w:val="24"/>
          <w:szCs w:val="24"/>
        </w:rPr>
        <w:t>分）</w:t>
      </w:r>
    </w:p>
    <w:p>
      <w:pPr>
        <w:spacing w:line="400" w:lineRule="exact"/>
        <w:rPr>
          <w:rFonts w:ascii="宋体" w:hAnsi="宋体"/>
          <w:sz w:val="24"/>
          <w:szCs w:val="24"/>
        </w:rPr>
      </w:pPr>
      <w:r>
        <w:rPr>
          <w:rFonts w:ascii="宋体" w:hAnsi="宋体"/>
          <w:sz w:val="24"/>
          <w:szCs w:val="24"/>
        </w:rPr>
        <w:t xml:space="preserve">      </w:t>
      </w:r>
      <w:r>
        <w:rPr>
          <w:rFonts w:hint="eastAsia" w:ascii="宋体" w:hAnsi="宋体"/>
          <w:sz w:val="24"/>
          <w:szCs w:val="24"/>
        </w:rPr>
        <w:t>太白山相对高差大，气温垂直递减规律明显（</w:t>
      </w:r>
      <w:r>
        <w:rPr>
          <w:rFonts w:ascii="宋体" w:hAnsi="宋体"/>
          <w:sz w:val="24"/>
          <w:szCs w:val="24"/>
        </w:rPr>
        <w:t>2</w:t>
      </w:r>
      <w:r>
        <w:rPr>
          <w:rFonts w:hint="eastAsia" w:ascii="宋体" w:hAnsi="宋体"/>
          <w:sz w:val="24"/>
          <w:szCs w:val="24"/>
        </w:rPr>
        <w:t>分，答“海拔高”不得分）；近地面大气的热量主要直接来源于地面辐射，随海拔升高，空气变稀薄，吸收的地面辐射减少，保温作用减弱（大气逆辐射减弱），气温降低；（</w:t>
      </w:r>
      <w:r>
        <w:rPr>
          <w:rFonts w:ascii="宋体" w:hAnsi="宋体"/>
          <w:sz w:val="24"/>
          <w:szCs w:val="24"/>
        </w:rPr>
        <w:t>2</w:t>
      </w:r>
      <w:r>
        <w:rPr>
          <w:rFonts w:hint="eastAsia" w:ascii="宋体" w:hAnsi="宋体"/>
          <w:sz w:val="24"/>
          <w:szCs w:val="24"/>
        </w:rPr>
        <w:t>分）山麓为夏季时，山顶气温低，为冬季，沿途为春、秋两季（夏季时，山麓到山顶四季分明（</w:t>
      </w:r>
      <w:r>
        <w:rPr>
          <w:rFonts w:ascii="宋体" w:hAnsi="宋体"/>
          <w:sz w:val="24"/>
          <w:szCs w:val="24"/>
        </w:rPr>
        <w:t>2</w:t>
      </w:r>
      <w:r>
        <w:rPr>
          <w:rFonts w:hint="eastAsia" w:ascii="宋体" w:hAnsi="宋体"/>
          <w:sz w:val="24"/>
          <w:szCs w:val="24"/>
        </w:rPr>
        <w:t>分，只答“四季分明”或没点明夏季不得分）；</w:t>
      </w:r>
      <w:r>
        <w:rPr>
          <w:rFonts w:ascii="宋体" w:hAnsi="宋体"/>
          <w:sz w:val="24"/>
          <w:szCs w:val="24"/>
        </w:rPr>
        <w:t xml:space="preserve"> </w:t>
      </w:r>
    </w:p>
    <w:p>
      <w:pPr>
        <w:spacing w:line="400" w:lineRule="exact"/>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6</w:t>
      </w:r>
      <w:r>
        <w:rPr>
          <w:rFonts w:hint="eastAsia" w:ascii="宋体" w:hAnsi="宋体"/>
          <w:sz w:val="24"/>
          <w:szCs w:val="24"/>
        </w:rPr>
        <w:t>分）</w:t>
      </w:r>
    </w:p>
    <w:p>
      <w:pPr>
        <w:spacing w:line="400" w:lineRule="exact"/>
        <w:ind w:firstLine="480" w:firstLineChars="200"/>
        <w:rPr>
          <w:rFonts w:ascii="宋体"/>
          <w:sz w:val="24"/>
          <w:szCs w:val="24"/>
        </w:rPr>
      </w:pPr>
      <w:r>
        <w:rPr>
          <w:rFonts w:hint="eastAsia" w:ascii="宋体" w:hAnsi="宋体"/>
          <w:sz w:val="24"/>
          <w:szCs w:val="24"/>
        </w:rPr>
        <w:t>夏季，南坡地处东南季风的迎风坡，多地形雨，湿度大，潜热输送量大，气温直减率较少；（</w:t>
      </w:r>
      <w:r>
        <w:rPr>
          <w:rFonts w:ascii="宋体" w:hAnsi="宋体"/>
          <w:sz w:val="24"/>
          <w:szCs w:val="24"/>
        </w:rPr>
        <w:t>2</w:t>
      </w:r>
      <w:r>
        <w:rPr>
          <w:rFonts w:hint="eastAsia" w:ascii="宋体" w:hAnsi="宋体"/>
          <w:sz w:val="24"/>
          <w:szCs w:val="24"/>
        </w:rPr>
        <w:t>分）森林覆盖率高，增大了空气湿度，气温直减率减少；（</w:t>
      </w:r>
      <w:r>
        <w:rPr>
          <w:rFonts w:ascii="宋体" w:hAnsi="宋体"/>
          <w:sz w:val="24"/>
          <w:szCs w:val="24"/>
        </w:rPr>
        <w:t>1</w:t>
      </w:r>
      <w:r>
        <w:rPr>
          <w:rFonts w:hint="eastAsia" w:ascii="宋体" w:hAnsi="宋体"/>
          <w:sz w:val="24"/>
          <w:szCs w:val="24"/>
        </w:rPr>
        <w:t>分）</w:t>
      </w:r>
    </w:p>
    <w:p>
      <w:pPr>
        <w:spacing w:line="400" w:lineRule="exact"/>
        <w:ind w:firstLine="480" w:firstLineChars="200"/>
        <w:rPr>
          <w:rFonts w:ascii="宋体"/>
          <w:sz w:val="24"/>
          <w:szCs w:val="24"/>
        </w:rPr>
      </w:pPr>
      <w:r>
        <w:rPr>
          <w:rFonts w:hint="eastAsia" w:ascii="宋体" w:hAnsi="宋体"/>
          <w:sz w:val="24"/>
          <w:szCs w:val="24"/>
        </w:rPr>
        <w:t>北坡为夏季风的背风坡，气流下沉增温（焚风效应），降水少，随地表高度降低，气温上升速度快；（</w:t>
      </w:r>
      <w:r>
        <w:rPr>
          <w:rFonts w:ascii="宋体" w:hAnsi="宋体"/>
          <w:sz w:val="24"/>
          <w:szCs w:val="24"/>
        </w:rPr>
        <w:t>2</w:t>
      </w:r>
      <w:r>
        <w:rPr>
          <w:rFonts w:hint="eastAsia" w:ascii="宋体" w:hAnsi="宋体"/>
          <w:sz w:val="24"/>
          <w:szCs w:val="24"/>
        </w:rPr>
        <w:t>分）森林覆盖率低，空气湿度较低，气温直减率加大。（</w:t>
      </w:r>
      <w:r>
        <w:rPr>
          <w:rFonts w:ascii="宋体" w:hAnsi="宋体"/>
          <w:sz w:val="24"/>
          <w:szCs w:val="24"/>
        </w:rPr>
        <w:t>1</w:t>
      </w:r>
      <w:r>
        <w:rPr>
          <w:rFonts w:hint="eastAsia" w:ascii="宋体" w:hAnsi="宋体"/>
          <w:sz w:val="24"/>
          <w:szCs w:val="24"/>
        </w:rPr>
        <w:t>分）</w:t>
      </w:r>
    </w:p>
    <w:p>
      <w:pPr>
        <w:spacing w:line="400" w:lineRule="exact"/>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w:t>
      </w:r>
      <w:r>
        <w:rPr>
          <w:rFonts w:ascii="宋体" w:hAnsi="宋体"/>
          <w:sz w:val="24"/>
          <w:szCs w:val="24"/>
        </w:rPr>
        <w:t>8</w:t>
      </w:r>
      <w:r>
        <w:rPr>
          <w:rFonts w:hint="eastAsia" w:ascii="宋体" w:hAnsi="宋体"/>
          <w:sz w:val="24"/>
          <w:szCs w:val="24"/>
        </w:rPr>
        <w:t>分）</w:t>
      </w:r>
    </w:p>
    <w:p>
      <w:pPr>
        <w:spacing w:line="400" w:lineRule="exact"/>
        <w:ind w:firstLine="480" w:firstLineChars="200"/>
        <w:rPr>
          <w:rFonts w:ascii="宋体"/>
          <w:sz w:val="24"/>
          <w:szCs w:val="24"/>
        </w:rPr>
      </w:pPr>
      <w:r>
        <w:rPr>
          <w:rFonts w:hint="eastAsia" w:ascii="宋体" w:hAnsi="宋体"/>
          <w:sz w:val="24"/>
          <w:szCs w:val="24"/>
        </w:rPr>
        <w:t>日出前后（</w:t>
      </w:r>
      <w:r>
        <w:rPr>
          <w:rFonts w:ascii="宋体" w:hAnsi="宋体"/>
          <w:sz w:val="24"/>
          <w:szCs w:val="24"/>
        </w:rPr>
        <w:t>2</w:t>
      </w:r>
      <w:r>
        <w:rPr>
          <w:rFonts w:hint="eastAsia" w:ascii="宋体" w:hAnsi="宋体"/>
          <w:sz w:val="24"/>
          <w:szCs w:val="24"/>
        </w:rPr>
        <w:t>分）</w:t>
      </w:r>
    </w:p>
    <w:p>
      <w:pPr>
        <w:spacing w:line="400" w:lineRule="exact"/>
        <w:ind w:firstLine="480" w:firstLineChars="200"/>
        <w:rPr>
          <w:rFonts w:ascii="宋体"/>
          <w:sz w:val="24"/>
          <w:szCs w:val="24"/>
        </w:rPr>
      </w:pPr>
      <w:r>
        <w:rPr>
          <w:rFonts w:hint="eastAsia" w:ascii="宋体" w:hAnsi="宋体"/>
          <w:sz w:val="24"/>
          <w:szCs w:val="24"/>
        </w:rPr>
        <w:t>日出前后气温直减率小的原因：夜晚，地面因辐射而失去热量，近地面大气层冷却强烈（</w:t>
      </w:r>
      <w:r>
        <w:rPr>
          <w:rFonts w:ascii="宋体" w:hAnsi="宋体"/>
          <w:sz w:val="24"/>
          <w:szCs w:val="24"/>
        </w:rPr>
        <w:t>1</w:t>
      </w:r>
      <w:r>
        <w:rPr>
          <w:rFonts w:hint="eastAsia" w:ascii="宋体" w:hAnsi="宋体"/>
          <w:sz w:val="24"/>
          <w:szCs w:val="24"/>
        </w:rPr>
        <w:t>分），到日出前后，近地面气温出现一天中的最低值（</w:t>
      </w:r>
      <w:r>
        <w:rPr>
          <w:rFonts w:ascii="宋体" w:hAnsi="宋体"/>
          <w:sz w:val="24"/>
          <w:szCs w:val="24"/>
        </w:rPr>
        <w:t>1</w:t>
      </w:r>
      <w:r>
        <w:rPr>
          <w:rFonts w:hint="eastAsia" w:ascii="宋体" w:hAnsi="宋体"/>
          <w:sz w:val="24"/>
          <w:szCs w:val="24"/>
        </w:rPr>
        <w:t>分），而高气层冷却较慢，高低空温差较小（</w:t>
      </w:r>
      <w:r>
        <w:rPr>
          <w:rFonts w:ascii="宋体" w:hAnsi="宋体"/>
          <w:sz w:val="24"/>
          <w:szCs w:val="24"/>
        </w:rPr>
        <w:t>1</w:t>
      </w:r>
      <w:r>
        <w:rPr>
          <w:rFonts w:hint="eastAsia" w:ascii="宋体" w:hAnsi="宋体"/>
          <w:sz w:val="24"/>
          <w:szCs w:val="24"/>
        </w:rPr>
        <w:t>分）</w:t>
      </w:r>
    </w:p>
    <w:p>
      <w:pPr>
        <w:spacing w:line="400" w:lineRule="exact"/>
        <w:ind w:firstLine="360" w:firstLineChars="150"/>
        <w:rPr>
          <w:rFonts w:ascii="宋体"/>
          <w:sz w:val="24"/>
          <w:szCs w:val="24"/>
        </w:rPr>
      </w:pPr>
      <w:r>
        <w:rPr>
          <w:rFonts w:hint="eastAsia" w:ascii="宋体" w:hAnsi="宋体"/>
          <w:sz w:val="24"/>
          <w:szCs w:val="24"/>
        </w:rPr>
        <w:t>北坡</w:t>
      </w:r>
      <w:r>
        <w:rPr>
          <w:rFonts w:ascii="宋体" w:hAnsi="宋体"/>
          <w:sz w:val="24"/>
          <w:szCs w:val="24"/>
        </w:rPr>
        <w:t>1</w:t>
      </w:r>
      <w:r>
        <w:rPr>
          <w:rFonts w:hint="eastAsia" w:ascii="宋体" w:hAnsi="宋体"/>
          <w:sz w:val="24"/>
          <w:szCs w:val="24"/>
        </w:rPr>
        <w:t>月份气温直减率小的原因：冬季北方冷空气向较低纬度运动（</w:t>
      </w:r>
      <w:r>
        <w:rPr>
          <w:rFonts w:ascii="宋体" w:hAnsi="宋体"/>
          <w:sz w:val="24"/>
          <w:szCs w:val="24"/>
        </w:rPr>
        <w:t>1</w:t>
      </w:r>
      <w:r>
        <w:rPr>
          <w:rFonts w:hint="eastAsia" w:ascii="宋体" w:hAnsi="宋体"/>
          <w:sz w:val="24"/>
          <w:szCs w:val="24"/>
        </w:rPr>
        <w:t>分），遇到太白山阻挡，冷空气在北坡坡麓聚集（</w:t>
      </w:r>
      <w:r>
        <w:rPr>
          <w:rFonts w:ascii="宋体" w:hAnsi="宋体"/>
          <w:sz w:val="24"/>
          <w:szCs w:val="24"/>
        </w:rPr>
        <w:t>1</w:t>
      </w:r>
      <w:r>
        <w:rPr>
          <w:rFonts w:hint="eastAsia" w:ascii="宋体" w:hAnsi="宋体"/>
          <w:sz w:val="24"/>
          <w:szCs w:val="24"/>
        </w:rPr>
        <w:t>分），原来的较暖空气被迫抬升，使气温直减率变小（</w:t>
      </w:r>
      <w:r>
        <w:rPr>
          <w:rFonts w:ascii="宋体" w:hAnsi="宋体"/>
          <w:sz w:val="24"/>
          <w:szCs w:val="24"/>
        </w:rPr>
        <w:t>1</w:t>
      </w:r>
      <w:r>
        <w:rPr>
          <w:rFonts w:hint="eastAsia" w:ascii="宋体" w:hAnsi="宋体"/>
          <w:sz w:val="24"/>
          <w:szCs w:val="24"/>
        </w:rPr>
        <w:t>分）</w:t>
      </w:r>
    </w:p>
    <w:p>
      <w:pPr>
        <w:rPr>
          <w:rFonts w:ascii="宋体"/>
          <w:szCs w:val="21"/>
        </w:rPr>
      </w:pPr>
    </w:p>
    <w:p>
      <w:pPr>
        <w:rPr>
          <w:rFonts w:ascii="宋体"/>
          <w:szCs w:val="21"/>
        </w:rPr>
      </w:pPr>
    </w:p>
    <w:p>
      <w:pPr>
        <w:rPr>
          <w:rFonts w:ascii="宋体"/>
          <w:szCs w:val="21"/>
        </w:rPr>
      </w:pPr>
    </w:p>
    <w:sectPr>
      <w:footerReference r:id="rId3" w:type="default"/>
      <w:pgSz w:w="22113" w:h="15309" w:orient="landscape"/>
      <w:pgMar w:top="1440" w:right="1797" w:bottom="1440" w:left="1797" w:header="851" w:footer="992" w:gutter="0"/>
      <w:cols w:space="420" w:num="2"/>
      <w:docGrid w:type="lines" w:linePitch="312" w:charSpace="-35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4</w:t>
    </w:r>
    <w:r>
      <w:rPr>
        <w:lang w:val="zh-CN"/>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93"/>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5700"/>
    <w:rsid w:val="000843E2"/>
    <w:rsid w:val="0009424F"/>
    <w:rsid w:val="000B5D7A"/>
    <w:rsid w:val="000E4D80"/>
    <w:rsid w:val="000F2663"/>
    <w:rsid w:val="001233DA"/>
    <w:rsid w:val="00132B98"/>
    <w:rsid w:val="00144450"/>
    <w:rsid w:val="0017223A"/>
    <w:rsid w:val="00174FB5"/>
    <w:rsid w:val="001F0862"/>
    <w:rsid w:val="00261C58"/>
    <w:rsid w:val="002A6E17"/>
    <w:rsid w:val="00390575"/>
    <w:rsid w:val="004953BD"/>
    <w:rsid w:val="004D1621"/>
    <w:rsid w:val="004E33B2"/>
    <w:rsid w:val="005145B2"/>
    <w:rsid w:val="005706D9"/>
    <w:rsid w:val="00574C07"/>
    <w:rsid w:val="00593A0B"/>
    <w:rsid w:val="00607E51"/>
    <w:rsid w:val="006E3642"/>
    <w:rsid w:val="006F47C7"/>
    <w:rsid w:val="007269D9"/>
    <w:rsid w:val="00761DBD"/>
    <w:rsid w:val="00790AAC"/>
    <w:rsid w:val="007B0F47"/>
    <w:rsid w:val="007B1EE8"/>
    <w:rsid w:val="007F4605"/>
    <w:rsid w:val="008262A1"/>
    <w:rsid w:val="008729E9"/>
    <w:rsid w:val="00892342"/>
    <w:rsid w:val="008B199A"/>
    <w:rsid w:val="008D4691"/>
    <w:rsid w:val="009833A6"/>
    <w:rsid w:val="009B43DD"/>
    <w:rsid w:val="009F6400"/>
    <w:rsid w:val="00A54649"/>
    <w:rsid w:val="00B10F71"/>
    <w:rsid w:val="00B45700"/>
    <w:rsid w:val="00BA75C5"/>
    <w:rsid w:val="00BE20BF"/>
    <w:rsid w:val="00C05159"/>
    <w:rsid w:val="00C26546"/>
    <w:rsid w:val="00C46529"/>
    <w:rsid w:val="00C548D4"/>
    <w:rsid w:val="00CC6E81"/>
    <w:rsid w:val="00CD76BB"/>
    <w:rsid w:val="00D232A5"/>
    <w:rsid w:val="00D71D3F"/>
    <w:rsid w:val="00E43C78"/>
    <w:rsid w:val="00E93D08"/>
    <w:rsid w:val="00FB1F5C"/>
    <w:rsid w:val="1EB761FD"/>
    <w:rsid w:val="4E96250D"/>
    <w:rsid w:val="548B5BC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99"/>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szCs w:val="18"/>
    </w:rPr>
  </w:style>
  <w:style w:type="paragraph" w:styleId="3">
    <w:name w:val="header"/>
    <w:basedOn w:val="1"/>
    <w:link w:val="6"/>
    <w:uiPriority w:val="99"/>
    <w:pPr>
      <w:pBdr>
        <w:bottom w:val="single" w:color="auto" w:sz="6" w:space="1"/>
      </w:pBdr>
      <w:tabs>
        <w:tab w:val="center" w:pos="4153"/>
        <w:tab w:val="right" w:pos="8306"/>
      </w:tabs>
      <w:snapToGrid w:val="0"/>
      <w:jc w:val="center"/>
    </w:pPr>
    <w:rPr>
      <w:sz w:val="18"/>
      <w:szCs w:val="18"/>
    </w:rPr>
  </w:style>
  <w:style w:type="character" w:customStyle="1" w:styleId="6">
    <w:name w:val="Header Char"/>
    <w:basedOn w:val="5"/>
    <w:link w:val="3"/>
    <w:qFormat/>
    <w:locked/>
    <w:uiPriority w:val="99"/>
    <w:rPr>
      <w:rFonts w:cs="Times New Roman"/>
      <w:sz w:val="18"/>
      <w:szCs w:val="18"/>
    </w:rPr>
  </w:style>
  <w:style w:type="character" w:customStyle="1" w:styleId="7">
    <w:name w:val="Footer Char"/>
    <w:basedOn w:val="5"/>
    <w:link w:val="2"/>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http://s8.sinaimg.cn/middle/5a18c50fg798d2049e307%26690"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29"/>
    <customShpInfo spid="_x0000_s1027"/>
    <customShpInfo spid="_x0000_s1030"/>
    <customShpInfo spid="_x0000_s1031"/>
    <customShpInfo spid="_x0000_s1032"/>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Pages>
  <Words>794</Words>
  <Characters>4532</Characters>
  <Lines>0</Lines>
  <Paragraphs>0</Paragraphs>
  <TotalTime>28</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2019-08-16T07:21:00Z</dcterms:created>
  <dc:creator>win7</dc:creator>
  <cp:lastModifiedBy>Administrator</cp:lastModifiedBy>
  <cp:lastPrinted>2019-08-19T01:07:16Z</cp:lastPrinted>
  <dcterms:modified xsi:type="dcterms:W3CDTF">2019-08-19T01:08:07Z</dcterms:modified>
  <dc:title>     邵武一中2020届高三九月月考地理学科试卷</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