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27C8">
      <w:pPr>
        <w:spacing w:line="1200" w:lineRule="exact"/>
        <w:jc w:val="distribute"/>
        <w:rPr>
          <w:rFonts w:ascii="宋体" w:hint="eastAsia"/>
          <w:sz w:val="76"/>
          <w:szCs w:val="76"/>
        </w:rPr>
      </w:pPr>
      <w:r>
        <w:rPr>
          <w:rFonts w:ascii="宋体" w:hint="eastAsia"/>
          <w:b/>
          <w:color w:val="FF0000"/>
          <w:sz w:val="76"/>
          <w:szCs w:val="76"/>
        </w:rPr>
        <w:t>福建省南平市教育局</w:t>
      </w:r>
    </w:p>
    <w:p w:rsidR="00000000" w:rsidRDefault="00AD27C8">
      <w:pPr>
        <w:tabs>
          <w:tab w:val="left" w:pos="7797"/>
        </w:tabs>
        <w:wordWrap w:val="0"/>
        <w:jc w:val="righ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宋体" w:hint="eastAsia"/>
          <w:b/>
          <w:color w:val="FF0000"/>
          <w:sz w:val="76"/>
          <w:szCs w:val="76"/>
          <w:lang w:val="en-US" w:eastAsia="zh-CN"/>
        </w:rPr>
        <w:pict>
          <v:line id="直线 2" o:spid="_x0000_s1026" style="position:absolute;left:0;text-align:left;z-index:251657728" from="-2.15pt,18pt" to="441pt,18pt" strokecolor="red" strokeweight="3.75pt">
            <v:stroke linestyle="thickThin"/>
          </v:line>
        </w:pict>
      </w:r>
    </w:p>
    <w:p w:rsidR="00000000" w:rsidRDefault="00AD27C8">
      <w:pPr>
        <w:tabs>
          <w:tab w:val="left" w:pos="7797"/>
        </w:tabs>
        <w:wordWrap w:val="0"/>
        <w:jc w:val="righ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南教基函〔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int="eastAsia"/>
          <w:color w:val="000000"/>
          <w:sz w:val="32"/>
          <w:szCs w:val="32"/>
        </w:rPr>
        <w:t>34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  <w:bookmarkStart w:id="0" w:name="文件标题"/>
    </w:p>
    <w:p w:rsidR="00000000" w:rsidRDefault="00AD27C8">
      <w:pPr>
        <w:tabs>
          <w:tab w:val="left" w:pos="7797"/>
        </w:tabs>
        <w:spacing w:line="400" w:lineRule="exact"/>
        <w:jc w:val="righ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AD27C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南平市教育局关于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公布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季南平市</w:t>
      </w:r>
    </w:p>
    <w:p w:rsidR="00000000" w:rsidRDefault="00AD27C8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中小学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进校教辅材料指导价格的通知</w:t>
      </w:r>
      <w:bookmarkEnd w:id="0"/>
    </w:p>
    <w:p w:rsidR="00000000" w:rsidRDefault="00AD27C8">
      <w:pPr>
        <w:spacing w:line="400" w:lineRule="exact"/>
        <w:jc w:val="center"/>
        <w:rPr>
          <w:rFonts w:ascii="宋体" w:hint="eastAsia"/>
          <w:b/>
          <w:bCs/>
          <w:sz w:val="44"/>
          <w:szCs w:val="44"/>
        </w:rPr>
      </w:pPr>
    </w:p>
    <w:p w:rsidR="00000000" w:rsidRDefault="00AD27C8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各县（市、区）教育局，市属中小学校：</w:t>
      </w:r>
    </w:p>
    <w:p w:rsidR="00000000" w:rsidRDefault="00AD27C8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根据</w:t>
      </w:r>
      <w:r>
        <w:rPr>
          <w:rFonts w:ascii="仿宋_GB2312" w:eastAsia="仿宋_GB2312" w:cs="宋体" w:hint="eastAsia"/>
          <w:kern w:val="0"/>
          <w:sz w:val="32"/>
          <w:szCs w:val="32"/>
        </w:rPr>
        <w:t>《福建省教育厅关于印发福建省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2020 </w:t>
      </w:r>
      <w:r>
        <w:rPr>
          <w:rFonts w:ascii="仿宋_GB2312" w:eastAsia="仿宋_GB2312" w:cs="宋体" w:hint="eastAsia"/>
          <w:kern w:val="0"/>
          <w:sz w:val="32"/>
          <w:szCs w:val="32"/>
        </w:rPr>
        <w:t>年中小学教学用书目录的》（闽教基〔</w:t>
      </w:r>
      <w:r>
        <w:rPr>
          <w:rFonts w:ascii="仿宋_GB2312" w:eastAsia="仿宋_GB2312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13 </w:t>
      </w:r>
      <w:r>
        <w:rPr>
          <w:rFonts w:ascii="仿宋_GB2312" w:eastAsia="仿宋_GB2312" w:cs="宋体" w:hint="eastAsia"/>
          <w:kern w:val="0"/>
          <w:sz w:val="32"/>
          <w:szCs w:val="32"/>
        </w:rPr>
        <w:t>号）等</w:t>
      </w:r>
      <w:r>
        <w:rPr>
          <w:rFonts w:ascii="仿宋_GB2312" w:eastAsia="仿宋_GB2312" w:cs="宋体" w:hint="eastAsia"/>
          <w:sz w:val="32"/>
          <w:szCs w:val="32"/>
        </w:rPr>
        <w:t>文件规定，经我局与相关部门对</w:t>
      </w:r>
      <w:r>
        <w:rPr>
          <w:rFonts w:ascii="仿宋_GB2312" w:eastAsia="仿宋_GB2312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</w:rPr>
        <w:t>秋</w:t>
      </w:r>
      <w:r>
        <w:rPr>
          <w:rFonts w:ascii="仿宋_GB2312" w:eastAsia="仿宋_GB2312" w:cs="宋体" w:hint="eastAsia"/>
          <w:sz w:val="32"/>
          <w:szCs w:val="32"/>
        </w:rPr>
        <w:t>季我市</w:t>
      </w:r>
      <w:r>
        <w:rPr>
          <w:rFonts w:ascii="仿宋_GB2312" w:eastAsia="仿宋_GB2312" w:cs="宋体" w:hint="eastAsia"/>
          <w:sz w:val="32"/>
          <w:szCs w:val="32"/>
        </w:rPr>
        <w:t>中小学</w:t>
      </w:r>
      <w:r>
        <w:rPr>
          <w:rFonts w:ascii="仿宋_GB2312" w:eastAsia="仿宋_GB2312" w:cs="宋体" w:hint="eastAsia"/>
          <w:sz w:val="32"/>
          <w:szCs w:val="32"/>
        </w:rPr>
        <w:t>进校教辅材料指导价格核实确认，现将</w:t>
      </w:r>
      <w:r>
        <w:rPr>
          <w:rFonts w:ascii="仿宋_GB2312" w:eastAsia="仿宋_GB2312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</w:rPr>
        <w:t>秋</w:t>
      </w:r>
      <w:r>
        <w:rPr>
          <w:rFonts w:ascii="仿宋_GB2312" w:eastAsia="仿宋_GB2312" w:cs="宋体" w:hint="eastAsia"/>
          <w:sz w:val="32"/>
          <w:szCs w:val="32"/>
        </w:rPr>
        <w:t>季南平市</w:t>
      </w:r>
      <w:r>
        <w:rPr>
          <w:rFonts w:ascii="仿宋_GB2312" w:eastAsia="仿宋_GB2312" w:cs="宋体" w:hint="eastAsia"/>
          <w:sz w:val="32"/>
          <w:szCs w:val="32"/>
        </w:rPr>
        <w:t>中小学</w:t>
      </w:r>
      <w:r>
        <w:rPr>
          <w:rFonts w:ascii="仿宋_GB2312" w:eastAsia="仿宋_GB2312" w:cs="宋体" w:hint="eastAsia"/>
          <w:sz w:val="32"/>
          <w:szCs w:val="32"/>
        </w:rPr>
        <w:t>进校教辅材料指导价格进行公示（具体详见附表），请各地各校严格落实公示制度，规范收费。</w:t>
      </w:r>
    </w:p>
    <w:p w:rsidR="00000000" w:rsidRDefault="00AD27C8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AD27C8">
      <w:pPr>
        <w:spacing w:line="520" w:lineRule="exact"/>
        <w:ind w:leftChars="307" w:left="1786" w:hanging="1141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pacing w:val="-6"/>
          <w:sz w:val="32"/>
          <w:szCs w:val="32"/>
        </w:rPr>
        <w:t>1.</w:t>
      </w:r>
      <w:r>
        <w:rPr>
          <w:rFonts w:ascii="仿宋_GB2312" w:eastAsia="仿宋_GB2312" w:cs="宋体" w:hint="eastAsia"/>
          <w:spacing w:val="-6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spacing w:val="-6"/>
          <w:sz w:val="32"/>
          <w:szCs w:val="32"/>
        </w:rPr>
        <w:t>年</w:t>
      </w:r>
      <w:r>
        <w:rPr>
          <w:rFonts w:ascii="仿宋_GB2312" w:eastAsia="仿宋_GB2312" w:cs="宋体" w:hint="eastAsia"/>
          <w:spacing w:val="-6"/>
          <w:sz w:val="32"/>
          <w:szCs w:val="32"/>
        </w:rPr>
        <w:t>秋</w:t>
      </w:r>
      <w:r>
        <w:rPr>
          <w:rFonts w:ascii="仿宋_GB2312" w:eastAsia="仿宋_GB2312" w:cs="宋体" w:hint="eastAsia"/>
          <w:spacing w:val="-6"/>
          <w:sz w:val="32"/>
          <w:szCs w:val="32"/>
        </w:rPr>
        <w:t>季</w:t>
      </w:r>
      <w:r>
        <w:rPr>
          <w:rFonts w:ascii="仿宋_GB2312" w:eastAsia="仿宋_GB2312" w:hint="eastAsia"/>
          <w:spacing w:val="-6"/>
          <w:sz w:val="32"/>
          <w:szCs w:val="32"/>
        </w:rPr>
        <w:t>南平市</w:t>
      </w:r>
      <w:r>
        <w:rPr>
          <w:rFonts w:ascii="仿宋_GB2312" w:eastAsia="仿宋_GB2312" w:cs="宋体" w:hint="eastAsia"/>
          <w:spacing w:val="-6"/>
          <w:sz w:val="32"/>
          <w:szCs w:val="32"/>
        </w:rPr>
        <w:t>小学</w:t>
      </w:r>
      <w:r>
        <w:rPr>
          <w:rFonts w:ascii="仿宋_GB2312" w:eastAsia="仿宋_GB2312" w:cs="宋体" w:hint="eastAsia"/>
          <w:spacing w:val="-6"/>
          <w:sz w:val="32"/>
          <w:szCs w:val="32"/>
        </w:rPr>
        <w:t>进校教辅</w:t>
      </w:r>
      <w:r>
        <w:rPr>
          <w:rFonts w:ascii="仿宋_GB2312" w:eastAsia="仿宋_GB2312" w:cs="宋体" w:hint="eastAsia"/>
          <w:spacing w:val="-6"/>
          <w:sz w:val="32"/>
          <w:szCs w:val="32"/>
        </w:rPr>
        <w:t>材料指导价格</w:t>
      </w:r>
    </w:p>
    <w:p w:rsidR="00000000" w:rsidRDefault="00AD27C8">
      <w:pPr>
        <w:spacing w:line="520" w:lineRule="exact"/>
        <w:ind w:left="1786" w:hangingChars="593" w:hanging="1786"/>
        <w:rPr>
          <w:rFonts w:ascii="仿宋_GB2312" w:eastAsia="仿宋_GB2312" w:hint="eastAsia"/>
          <w:spacing w:val="-11"/>
          <w:sz w:val="32"/>
          <w:szCs w:val="32"/>
        </w:rPr>
      </w:pPr>
      <w:r>
        <w:rPr>
          <w:rFonts w:ascii="宋体" w:cs="宋体" w:hint="eastAsia"/>
          <w:b/>
          <w:bCs/>
          <w:kern w:val="0"/>
          <w:sz w:val="30"/>
          <w:szCs w:val="30"/>
        </w:rPr>
        <w:t xml:space="preserve">        </w:t>
      </w:r>
      <w:r>
        <w:rPr>
          <w:rFonts w:asci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Fonts w:ascii="仿宋_GB2312" w:eastAsia="仿宋_GB2312" w:cs="宋体" w:hint="eastAsia"/>
          <w:bCs/>
          <w:spacing w:val="-11"/>
          <w:kern w:val="0"/>
          <w:sz w:val="32"/>
          <w:szCs w:val="32"/>
        </w:rPr>
        <w:t>2.</w:t>
      </w:r>
      <w:r>
        <w:rPr>
          <w:rFonts w:ascii="仿宋_GB2312" w:eastAsia="仿宋_GB2312" w:cs="宋体" w:hint="eastAsia"/>
          <w:spacing w:val="-11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spacing w:val="-11"/>
          <w:sz w:val="32"/>
          <w:szCs w:val="32"/>
        </w:rPr>
        <w:t>年</w:t>
      </w:r>
      <w:r>
        <w:rPr>
          <w:rFonts w:ascii="仿宋_GB2312" w:eastAsia="仿宋_GB2312" w:cs="宋体" w:hint="eastAsia"/>
          <w:spacing w:val="-11"/>
          <w:sz w:val="32"/>
          <w:szCs w:val="32"/>
        </w:rPr>
        <w:t>秋</w:t>
      </w:r>
      <w:r>
        <w:rPr>
          <w:rFonts w:ascii="仿宋_GB2312" w:eastAsia="仿宋_GB2312" w:cs="宋体" w:hint="eastAsia"/>
          <w:spacing w:val="-11"/>
          <w:sz w:val="32"/>
          <w:szCs w:val="32"/>
        </w:rPr>
        <w:t>季</w:t>
      </w:r>
      <w:r>
        <w:rPr>
          <w:rFonts w:ascii="仿宋_GB2312" w:eastAsia="仿宋_GB2312" w:hint="eastAsia"/>
          <w:spacing w:val="-11"/>
          <w:sz w:val="32"/>
          <w:szCs w:val="32"/>
        </w:rPr>
        <w:t>南平市</w:t>
      </w:r>
      <w:r>
        <w:rPr>
          <w:rFonts w:ascii="仿宋_GB2312" w:eastAsia="仿宋_GB2312" w:cs="宋体" w:hint="eastAsia"/>
          <w:spacing w:val="-11"/>
          <w:sz w:val="32"/>
          <w:szCs w:val="32"/>
        </w:rPr>
        <w:t>初中</w:t>
      </w:r>
      <w:r>
        <w:rPr>
          <w:rFonts w:ascii="仿宋_GB2312" w:eastAsia="仿宋_GB2312" w:cs="宋体" w:hint="eastAsia"/>
          <w:spacing w:val="-11"/>
          <w:sz w:val="32"/>
          <w:szCs w:val="32"/>
        </w:rPr>
        <w:t>进校教辅材料指导价格</w:t>
      </w:r>
    </w:p>
    <w:p w:rsidR="00000000" w:rsidRDefault="00AD27C8" w:rsidP="00150B2F">
      <w:pPr>
        <w:spacing w:line="520" w:lineRule="exact"/>
        <w:ind w:left="1767" w:hangingChars="593" w:hanging="1767"/>
        <w:rPr>
          <w:rFonts w:ascii="仿宋_GB2312" w:eastAsia="仿宋_GB2312" w:hint="eastAsia"/>
          <w:spacing w:val="-11"/>
          <w:sz w:val="32"/>
          <w:szCs w:val="32"/>
        </w:rPr>
      </w:pPr>
      <w:r>
        <w:rPr>
          <w:rFonts w:ascii="仿宋_GB2312" w:eastAsia="仿宋_GB2312" w:hint="eastAsia"/>
          <w:spacing w:val="-11"/>
          <w:sz w:val="32"/>
          <w:szCs w:val="32"/>
        </w:rPr>
        <w:t xml:space="preserve">           3.</w:t>
      </w:r>
      <w:r>
        <w:rPr>
          <w:rFonts w:ascii="仿宋_GB2312" w:eastAsia="仿宋_GB2312" w:cs="宋体" w:hint="eastAsia"/>
          <w:spacing w:val="-11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spacing w:val="-11"/>
          <w:sz w:val="32"/>
          <w:szCs w:val="32"/>
        </w:rPr>
        <w:t>年</w:t>
      </w:r>
      <w:r>
        <w:rPr>
          <w:rFonts w:ascii="仿宋_GB2312" w:eastAsia="仿宋_GB2312" w:cs="宋体" w:hint="eastAsia"/>
          <w:spacing w:val="-11"/>
          <w:sz w:val="32"/>
          <w:szCs w:val="32"/>
        </w:rPr>
        <w:t>秋</w:t>
      </w:r>
      <w:r>
        <w:rPr>
          <w:rFonts w:ascii="仿宋_GB2312" w:eastAsia="仿宋_GB2312" w:cs="宋体" w:hint="eastAsia"/>
          <w:spacing w:val="-11"/>
          <w:sz w:val="32"/>
          <w:szCs w:val="32"/>
        </w:rPr>
        <w:t>季</w:t>
      </w:r>
      <w:r>
        <w:rPr>
          <w:rFonts w:ascii="仿宋_GB2312" w:eastAsia="仿宋_GB2312" w:hint="eastAsia"/>
          <w:spacing w:val="-11"/>
          <w:sz w:val="32"/>
          <w:szCs w:val="32"/>
        </w:rPr>
        <w:t>南平市</w:t>
      </w:r>
      <w:r>
        <w:rPr>
          <w:rFonts w:ascii="仿宋_GB2312" w:eastAsia="仿宋_GB2312" w:cs="宋体" w:hint="eastAsia"/>
          <w:spacing w:val="-11"/>
          <w:sz w:val="32"/>
          <w:szCs w:val="32"/>
        </w:rPr>
        <w:t>高中</w:t>
      </w:r>
      <w:r>
        <w:rPr>
          <w:rFonts w:ascii="仿宋_GB2312" w:eastAsia="仿宋_GB2312" w:cs="宋体" w:hint="eastAsia"/>
          <w:spacing w:val="-11"/>
          <w:sz w:val="32"/>
          <w:szCs w:val="32"/>
        </w:rPr>
        <w:t>进校教辅材料指导价格</w:t>
      </w:r>
    </w:p>
    <w:p w:rsidR="00000000" w:rsidRDefault="00AD27C8" w:rsidP="00150B2F">
      <w:pPr>
        <w:spacing w:line="520" w:lineRule="exact"/>
        <w:ind w:left="1767" w:hangingChars="593" w:hanging="1767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AD27C8">
      <w:pPr>
        <w:widowControl/>
        <w:spacing w:line="520" w:lineRule="exact"/>
        <w:rPr>
          <w:rFonts w:ascii="仿宋_GB2312" w:eastAsia="仿宋_GB2312" w:cs="宋体" w:hint="eastAsia"/>
          <w:bCs/>
          <w:kern w:val="0"/>
          <w:sz w:val="32"/>
          <w:szCs w:val="32"/>
        </w:rPr>
      </w:pPr>
      <w:r>
        <w:rPr>
          <w:rFonts w:ascii="仿宋_GB2312" w:eastAsia="仿宋_GB2312" w:cs="宋体" w:hint="eastAsia"/>
          <w:bCs/>
          <w:kern w:val="0"/>
          <w:sz w:val="32"/>
          <w:szCs w:val="32"/>
        </w:rPr>
        <w:t xml:space="preserve">                             </w:t>
      </w:r>
    </w:p>
    <w:p w:rsidR="00000000" w:rsidRDefault="00AD27C8">
      <w:pPr>
        <w:widowControl/>
        <w:spacing w:line="600" w:lineRule="exact"/>
        <w:ind w:rightChars="604" w:right="1268"/>
        <w:jc w:val="right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宋体" w:cs="宋体" w:hint="eastAsia"/>
          <w:b/>
          <w:bCs/>
          <w:kern w:val="0"/>
          <w:sz w:val="30"/>
          <w:szCs w:val="30"/>
        </w:rPr>
        <w:t xml:space="preserve">  </w:t>
      </w:r>
      <w:r>
        <w:rPr>
          <w:rFonts w:ascii="仿宋_GB2312" w:eastAsia="仿宋_GB2312" w:cs="宋体" w:hint="eastAsia"/>
          <w:kern w:val="0"/>
          <w:sz w:val="32"/>
          <w:szCs w:val="32"/>
        </w:rPr>
        <w:t>南平市教育局</w:t>
      </w:r>
    </w:p>
    <w:p w:rsidR="00000000" w:rsidRDefault="00AD27C8">
      <w:pPr>
        <w:widowControl/>
        <w:spacing w:line="600" w:lineRule="exact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      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cs="宋体" w:hint="eastAsia"/>
          <w:kern w:val="0"/>
          <w:sz w:val="32"/>
          <w:szCs w:val="32"/>
        </w:rPr>
        <w:t>8</w:t>
      </w:r>
      <w:r>
        <w:rPr>
          <w:rFonts w:ascii="仿宋_GB2312" w:eastAsia="仿宋_GB2312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kern w:val="0"/>
          <w:sz w:val="32"/>
          <w:szCs w:val="32"/>
        </w:rPr>
        <w:t>27</w:t>
      </w:r>
      <w:r>
        <w:rPr>
          <w:rFonts w:ascii="仿宋_GB2312" w:eastAsia="仿宋_GB2312" w:cs="宋体" w:hint="eastAsia"/>
          <w:kern w:val="0"/>
          <w:sz w:val="32"/>
          <w:szCs w:val="32"/>
        </w:rPr>
        <w:t>日</w:t>
      </w:r>
    </w:p>
    <w:p w:rsidR="00000000" w:rsidRDefault="00AD27C8">
      <w:pPr>
        <w:widowControl/>
        <w:spacing w:line="600" w:lineRule="exact"/>
        <w:rPr>
          <w:rFonts w:ascii="仿宋_GB2312" w:eastAsia="仿宋_GB2312" w:cs="宋体" w:hint="eastAsia"/>
          <w:kern w:val="0"/>
          <w:sz w:val="32"/>
          <w:szCs w:val="32"/>
        </w:rPr>
      </w:pPr>
    </w:p>
    <w:p w:rsidR="00000000" w:rsidRDefault="00AD27C8">
      <w:pPr>
        <w:widowControl/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000000" w:rsidRDefault="00AD27C8">
      <w:pPr>
        <w:widowControl/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644" w:right="1644" w:bottom="1417" w:left="1644" w:header="851" w:footer="992" w:gutter="0"/>
          <w:pgNumType w:fmt="numberInDash"/>
          <w:cols w:space="720"/>
          <w:docGrid w:type="lines" w:linePitch="312"/>
        </w:sectPr>
      </w:pPr>
    </w:p>
    <w:p w:rsidR="00000000" w:rsidRDefault="00AD27C8">
      <w:pPr>
        <w:widowControl/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000000" w:rsidRDefault="00AD27C8" w:rsidP="00150B2F">
      <w:pPr>
        <w:widowControl/>
        <w:spacing w:afterLines="50" w:line="600" w:lineRule="exact"/>
        <w:jc w:val="center"/>
        <w:rPr>
          <w:rFonts w:ascii="仿宋_GB2312" w:eastAsia="仿宋_GB2312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2020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年秋季南平市小学进校教辅材料指导价格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2205"/>
        <w:gridCol w:w="2370"/>
        <w:gridCol w:w="2325"/>
        <w:gridCol w:w="1044"/>
        <w:gridCol w:w="1044"/>
        <w:gridCol w:w="1044"/>
        <w:gridCol w:w="1044"/>
        <w:gridCol w:w="1044"/>
        <w:gridCol w:w="1048"/>
      </w:tblGrid>
      <w:tr w:rsidR="00000000">
        <w:trPr>
          <w:trHeight w:val="46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学科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（出版社）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辅</w:t>
            </w:r>
          </w:p>
        </w:tc>
        <w:tc>
          <w:tcPr>
            <w:tcW w:w="6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价</w:t>
            </w:r>
          </w:p>
        </w:tc>
      </w:tr>
      <w:tr w:rsidR="00000000">
        <w:trPr>
          <w:trHeight w:val="56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推荐教辅名称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教辅出版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一年级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二年级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三年级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四年级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五年级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六年级</w:t>
            </w:r>
          </w:p>
        </w:tc>
      </w:tr>
      <w:tr w:rsidR="00000000">
        <w:trPr>
          <w:trHeight w:val="87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教育部人民教育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同步测控优化设计</w:t>
            </w: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人民教育出版社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</w:tr>
      <w:tr w:rsidR="00000000">
        <w:trPr>
          <w:trHeight w:val="321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北京师范大学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课堂精练数学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北京师范大学出版社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5.10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5.10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6.50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6.50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6.50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6.50</w:t>
            </w:r>
          </w:p>
        </w:tc>
      </w:tr>
      <w:tr w:rsidR="00000000">
        <w:trPr>
          <w:trHeight w:val="380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321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福建教育出版社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英语新启航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福建教育出版社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</w:tr>
      <w:tr w:rsidR="00000000">
        <w:trPr>
          <w:trHeight w:val="321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6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科学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教育科学出版社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学生活动手册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教育科学出版社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5.30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5.30</w:t>
            </w:r>
          </w:p>
        </w:tc>
      </w:tr>
      <w:tr w:rsidR="00000000">
        <w:trPr>
          <w:trHeight w:val="83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生字本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配人教版《语文》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教材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写字课堂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福建教育出版社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120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寒假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作业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配人教版《语文》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北师大版《数学》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教材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寒假新启航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福建教育出版社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6.00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</w:tr>
      <w:tr w:rsidR="00000000">
        <w:trPr>
          <w:trHeight w:val="600"/>
        </w:trPr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（单位：元）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18.30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18.30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25.70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25.70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31.60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31.60</w:t>
            </w:r>
          </w:p>
        </w:tc>
      </w:tr>
    </w:tbl>
    <w:p w:rsidR="00000000" w:rsidRDefault="00AD27C8" w:rsidP="00150B2F">
      <w:pPr>
        <w:widowControl/>
        <w:spacing w:afterLines="50" w:line="600" w:lineRule="exact"/>
        <w:jc w:val="center"/>
        <w:rPr>
          <w:rFonts w:ascii="仿宋_GB2312" w:eastAsia="仿宋_GB2312" w:cs="宋体" w:hint="eastAsia"/>
          <w:b/>
          <w:bCs/>
          <w:kern w:val="0"/>
          <w:sz w:val="32"/>
          <w:szCs w:val="32"/>
        </w:rPr>
      </w:pPr>
    </w:p>
    <w:p w:rsidR="00000000" w:rsidRDefault="00AD27C8" w:rsidP="00150B2F">
      <w:pPr>
        <w:widowControl/>
        <w:spacing w:afterLines="50" w:line="600" w:lineRule="exact"/>
        <w:jc w:val="center"/>
        <w:rPr>
          <w:rFonts w:ascii="仿宋_GB2312" w:eastAsia="仿宋_GB2312" w:cs="宋体" w:hint="eastAsia"/>
          <w:b/>
          <w:bCs/>
          <w:kern w:val="0"/>
          <w:sz w:val="32"/>
          <w:szCs w:val="32"/>
        </w:rPr>
      </w:pPr>
    </w:p>
    <w:p w:rsidR="00000000" w:rsidRDefault="00AD27C8" w:rsidP="00150B2F">
      <w:pPr>
        <w:widowControl/>
        <w:spacing w:afterLines="50" w:line="600" w:lineRule="exact"/>
        <w:rPr>
          <w:rFonts w:ascii="黑体" w:eastAsia="黑体" w:hAnsi="黑体" w:cs="黑体" w:hint="eastAsia"/>
          <w:kern w:val="0"/>
          <w:sz w:val="32"/>
          <w:szCs w:val="32"/>
        </w:rPr>
        <w:sectPr w:rsidR="00000000">
          <w:pgSz w:w="16840" w:h="11907" w:orient="landscape"/>
          <w:pgMar w:top="1134" w:right="1644" w:bottom="1134" w:left="1417" w:header="851" w:footer="992" w:gutter="0"/>
          <w:pgNumType w:fmt="numberInDash"/>
          <w:cols w:space="720"/>
          <w:docGrid w:type="lines" w:linePitch="321"/>
        </w:sectPr>
      </w:pPr>
    </w:p>
    <w:p w:rsidR="00000000" w:rsidRDefault="00AD27C8" w:rsidP="00150B2F">
      <w:pPr>
        <w:widowControl/>
        <w:spacing w:afterLines="50"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000000" w:rsidRDefault="00AD27C8" w:rsidP="00150B2F">
      <w:pPr>
        <w:widowControl/>
        <w:spacing w:afterLines="50" w:line="600" w:lineRule="exact"/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年秋季南平市初中进校教辅材料指导价格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59"/>
        <w:gridCol w:w="2541"/>
        <w:gridCol w:w="1935"/>
        <w:gridCol w:w="1028"/>
        <w:gridCol w:w="998"/>
        <w:gridCol w:w="998"/>
      </w:tblGrid>
      <w:tr w:rsidR="00000000">
        <w:trPr>
          <w:trHeight w:val="285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科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教材出版社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教辅名称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教辅出版社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价</w:t>
            </w:r>
          </w:p>
        </w:tc>
      </w:tr>
      <w:tr w:rsidR="00000000">
        <w:trPr>
          <w:trHeight w:val="285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七年级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八年级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九年级</w:t>
            </w:r>
          </w:p>
        </w:tc>
      </w:tr>
      <w:tr w:rsidR="00000000">
        <w:trPr>
          <w:trHeight w:val="76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道德与法治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版社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同步测控优化设计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（上）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人民教育出版社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阳光金牌练习册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人民教育出版社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</w:tr>
      <w:tr w:rsidR="00000000">
        <w:trPr>
          <w:trHeight w:val="452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79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初中同步测控优化设计数学（上）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全）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人民教育出版社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17.50</w:t>
            </w: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科学教育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（仁爱）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仁爱英语同步练习册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科学普及出版社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理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上海科技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新课程初中物理同步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训练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上海科技出版社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17.30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17.30</w:t>
            </w:r>
          </w:p>
        </w:tc>
      </w:tr>
      <w:tr w:rsidR="00000000">
        <w:trPr>
          <w:trHeight w:val="427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上海教育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顶尖课课练化学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福建人民出版社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</w:tr>
      <w:tr w:rsidR="00000000">
        <w:trPr>
          <w:trHeight w:val="502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91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理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初中同步测控优化设计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人民教育出版社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777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人民教育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历史同步测控优化设计（上）（统编）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北师大出版社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9.20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9.20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9.20</w:t>
            </w: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北京师范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大学出版社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课堂精练生物（上）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北师大出版社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9.20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9.20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472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生物实验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报告册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北京师范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学出版社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生物实验册（上）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福建教育出版社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7.70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5.00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552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90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物理实验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手册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上海科技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新导学实验报告册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物理（全）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黑龙江少儿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7.30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6.60</w:t>
            </w:r>
          </w:p>
        </w:tc>
      </w:tr>
      <w:tr w:rsidR="00000000">
        <w:trPr>
          <w:trHeight w:val="321"/>
          <w:jc w:val="center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化学实验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报告册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上海教育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出版社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化学实验报告册</w:t>
            </w:r>
          </w:p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（上）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福建人民出版社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3.80</w:t>
            </w:r>
          </w:p>
        </w:tc>
      </w:tr>
      <w:tr w:rsidR="00000000">
        <w:trPr>
          <w:trHeight w:val="345"/>
          <w:jc w:val="center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495"/>
          <w:jc w:val="center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寒假作业</w:t>
            </w:r>
          </w:p>
        </w:tc>
        <w:tc>
          <w:tcPr>
            <w:tcW w:w="1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欢乐寒假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福建教育出版社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9.30</w:t>
            </w:r>
          </w:p>
        </w:tc>
      </w:tr>
      <w:tr w:rsidR="00000000">
        <w:trPr>
          <w:trHeight w:val="525"/>
          <w:jc w:val="center"/>
        </w:trPr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（单位：元）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81.90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103.80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AD27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100.90</w:t>
            </w:r>
          </w:p>
        </w:tc>
      </w:tr>
    </w:tbl>
    <w:p w:rsidR="00AD27C8" w:rsidRDefault="00AD27C8" w:rsidP="00150B2F">
      <w:pPr>
        <w:widowControl/>
        <w:spacing w:afterLines="50" w:line="600" w:lineRule="exact"/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</w:p>
    <w:sectPr w:rsidR="00AD27C8">
      <w:pgSz w:w="11907" w:h="16840"/>
      <w:pgMar w:top="1644" w:right="1134" w:bottom="1417" w:left="1134" w:header="851" w:footer="992" w:gutter="0"/>
      <w:pgNumType w:fmt="numberInDash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C8" w:rsidRDefault="00AD27C8" w:rsidP="00DA74EC">
      <w:r>
        <w:separator/>
      </w:r>
    </w:p>
  </w:endnote>
  <w:endnote w:type="continuationSeparator" w:id="0">
    <w:p w:rsidR="00AD27C8" w:rsidRDefault="00AD27C8" w:rsidP="00DA7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27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27C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AD27C8">
                <w:pPr>
                  <w:pStyle w:val="a4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50B2F">
                  <w:rPr>
                    <w:rFonts w:ascii="宋体" w:hAns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27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C8" w:rsidRDefault="00AD27C8" w:rsidP="00DA74EC">
      <w:r>
        <w:separator/>
      </w:r>
    </w:p>
  </w:footnote>
  <w:footnote w:type="continuationSeparator" w:id="0">
    <w:p w:rsidR="00AD27C8" w:rsidRDefault="00AD27C8" w:rsidP="00DA7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27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27C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27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stylePaneFormatFilter w:val="3F01"/>
  <w:defaultTabStop w:val="420"/>
  <w:drawingGridHorizontalSpacing w:val="105"/>
  <w:drawingGridVerticalSpacing w:val="160"/>
  <w:noPunctuationKerning/>
  <w:characterSpacingControl w:val="compressPunctuation"/>
  <w:doNotValidateAgainstSchema/>
  <w:doNotDemarcateInvalidXml/>
  <w:hdrShapeDefaults>
    <o:shapedefaults v:ext="edit" spidmax="409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C3F"/>
    <w:rsid w:val="00150B2F"/>
    <w:rsid w:val="004C5BDE"/>
    <w:rsid w:val="006E5DED"/>
    <w:rsid w:val="009E7891"/>
    <w:rsid w:val="00A0533C"/>
    <w:rsid w:val="00A62C3F"/>
    <w:rsid w:val="00AD27C8"/>
    <w:rsid w:val="00B2257E"/>
    <w:rsid w:val="00B6334D"/>
    <w:rsid w:val="00F47DB4"/>
    <w:rsid w:val="03124842"/>
    <w:rsid w:val="1CEE6781"/>
    <w:rsid w:val="24281E00"/>
    <w:rsid w:val="281B5CCA"/>
    <w:rsid w:val="34EE0134"/>
    <w:rsid w:val="3BDD56BA"/>
    <w:rsid w:val="478B5158"/>
    <w:rsid w:val="4AB03FDE"/>
    <w:rsid w:val="50B87713"/>
    <w:rsid w:val="67B23811"/>
    <w:rsid w:val="71714461"/>
    <w:rsid w:val="77F6044A"/>
    <w:rsid w:val="7BB9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1493</Characters>
  <Application>Microsoft Office Word</Application>
  <DocSecurity>0</DocSecurity>
  <Lines>12</Lines>
  <Paragraphs>3</Paragraphs>
  <ScaleCrop>false</ScaleCrop>
  <Company>微软中国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福建省南平市教育局</dc:title>
  <dc:creator>微软用户</dc:creator>
  <cp:lastModifiedBy>xbany</cp:lastModifiedBy>
  <cp:revision>2</cp:revision>
  <cp:lastPrinted>2020-08-27T08:20:00Z</cp:lastPrinted>
  <dcterms:created xsi:type="dcterms:W3CDTF">2020-10-05T02:49:00Z</dcterms:created>
  <dcterms:modified xsi:type="dcterms:W3CDTF">2020-10-05T02:49:00Z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