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1" w:rsidRPr="005E4F29" w:rsidRDefault="005E4F29" w:rsidP="005E4F29">
      <w:pPr>
        <w:jc w:val="center"/>
        <w:rPr>
          <w:rFonts w:ascii="黑体" w:eastAsia="黑体" w:hAnsi="黑体"/>
          <w:sz w:val="32"/>
          <w:szCs w:val="32"/>
        </w:rPr>
      </w:pPr>
      <w:r w:rsidRPr="005E4F29">
        <w:rPr>
          <w:rFonts w:ascii="黑体" w:eastAsia="黑体" w:hAnsi="黑体" w:hint="eastAsia"/>
          <w:sz w:val="32"/>
          <w:szCs w:val="32"/>
        </w:rPr>
        <w:t>《春江花月夜》听课心得</w:t>
      </w:r>
    </w:p>
    <w:p w:rsidR="005E4F29" w:rsidRDefault="005E4F29" w:rsidP="005E4F29">
      <w:pPr>
        <w:jc w:val="center"/>
        <w:rPr>
          <w:rFonts w:ascii="黑体" w:eastAsia="黑体" w:hAnsi="黑体"/>
          <w:sz w:val="32"/>
          <w:szCs w:val="32"/>
        </w:rPr>
      </w:pPr>
      <w:r w:rsidRPr="005E4F29">
        <w:rPr>
          <w:rFonts w:ascii="黑体" w:eastAsia="黑体" w:hAnsi="黑体" w:hint="eastAsia"/>
          <w:sz w:val="32"/>
          <w:szCs w:val="32"/>
        </w:rPr>
        <w:t>王卉</w:t>
      </w:r>
    </w:p>
    <w:p w:rsidR="003912B4" w:rsidRPr="003912B4" w:rsidRDefault="003912B4" w:rsidP="003912B4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3912B4">
        <w:rPr>
          <w:rFonts w:asciiTheme="minorEastAsia" w:hAnsiTheme="minorEastAsia" w:hint="eastAsia"/>
          <w:szCs w:val="21"/>
        </w:rPr>
        <w:t>2018.11.19下午，我们来到了湖南师大附中</w:t>
      </w:r>
      <w:r>
        <w:rPr>
          <w:rFonts w:asciiTheme="minorEastAsia" w:hAnsiTheme="minorEastAsia" w:hint="eastAsia"/>
          <w:szCs w:val="21"/>
        </w:rPr>
        <w:t>听课。对</w:t>
      </w:r>
      <w:r w:rsidRPr="003912B4">
        <w:rPr>
          <w:rFonts w:asciiTheme="minorEastAsia" w:hAnsiTheme="minorEastAsia" w:hint="eastAsia"/>
          <w:szCs w:val="21"/>
        </w:rPr>
        <w:t>学校</w:t>
      </w:r>
      <w:r>
        <w:rPr>
          <w:rFonts w:asciiTheme="minorEastAsia" w:hAnsiTheme="minorEastAsia" w:hint="eastAsia"/>
          <w:szCs w:val="21"/>
        </w:rPr>
        <w:t>的第一印象是</w:t>
      </w:r>
      <w:r w:rsidRPr="003912B4">
        <w:rPr>
          <w:rFonts w:asciiTheme="minorEastAsia" w:hAnsiTheme="minorEastAsia" w:hint="eastAsia"/>
          <w:szCs w:val="21"/>
        </w:rPr>
        <w:t>建筑大气美观，</w:t>
      </w:r>
      <w:r>
        <w:rPr>
          <w:rFonts w:asciiTheme="minorEastAsia" w:hAnsiTheme="minorEastAsia" w:hint="eastAsia"/>
          <w:szCs w:val="21"/>
        </w:rPr>
        <w:t>绿树</w:t>
      </w:r>
      <w:r w:rsidRPr="003912B4">
        <w:rPr>
          <w:rFonts w:asciiTheme="minorEastAsia" w:hAnsiTheme="minorEastAsia" w:hint="eastAsia"/>
          <w:szCs w:val="21"/>
        </w:rPr>
        <w:t>红墙</w:t>
      </w:r>
      <w:r>
        <w:rPr>
          <w:rFonts w:asciiTheme="minorEastAsia" w:hAnsiTheme="minorEastAsia" w:hint="eastAsia"/>
          <w:szCs w:val="21"/>
        </w:rPr>
        <w:t>掩映</w:t>
      </w:r>
      <w:r w:rsidRPr="003912B4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假山池塘呼应，</w:t>
      </w:r>
      <w:r w:rsidRPr="003912B4">
        <w:rPr>
          <w:rFonts w:asciiTheme="minorEastAsia" w:hAnsiTheme="minorEastAsia" w:hint="eastAsia"/>
          <w:szCs w:val="21"/>
        </w:rPr>
        <w:t>干净整洁。</w:t>
      </w:r>
      <w:r>
        <w:rPr>
          <w:rFonts w:asciiTheme="minorEastAsia" w:hAnsiTheme="minorEastAsia" w:hint="eastAsia"/>
          <w:szCs w:val="21"/>
        </w:rPr>
        <w:t>在此优美的校园环境中，学生脚步匆匆，对学习的求知欲与渴望溢于言表。第7节课</w:t>
      </w:r>
      <w:r>
        <w:rPr>
          <w:rFonts w:asciiTheme="minorEastAsia" w:hAnsiTheme="minorEastAsia" w:hint="eastAsia"/>
          <w:szCs w:val="21"/>
        </w:rPr>
        <w:t>，我在校会议室听了肖莉老师的</w:t>
      </w:r>
      <w:r w:rsidRPr="003912B4">
        <w:rPr>
          <w:rFonts w:asciiTheme="minorEastAsia" w:hAnsiTheme="minorEastAsia" w:hint="eastAsia"/>
          <w:szCs w:val="21"/>
        </w:rPr>
        <w:t>《春江花月夜》</w:t>
      </w:r>
    </w:p>
    <w:p w:rsidR="005E4F29" w:rsidRDefault="005E4F29" w:rsidP="00727DD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一篇在</w:t>
      </w:r>
      <w:r w:rsidRPr="005E4F29">
        <w:rPr>
          <w:rFonts w:asciiTheme="minorEastAsia" w:hAnsiTheme="minorEastAsia" w:hint="eastAsia"/>
          <w:szCs w:val="21"/>
        </w:rPr>
        <w:t>古典诗词</w:t>
      </w:r>
      <w:r>
        <w:rPr>
          <w:rFonts w:asciiTheme="minorEastAsia" w:hAnsiTheme="minorEastAsia" w:hint="eastAsia"/>
          <w:szCs w:val="21"/>
        </w:rPr>
        <w:t>上地位显著的诗歌，想要上出亮点，上出精彩，品读诗意走入情境是必不可少的。而诗词</w:t>
      </w:r>
      <w:r w:rsidRPr="005E4F29">
        <w:rPr>
          <w:rFonts w:asciiTheme="minorEastAsia" w:hAnsiTheme="minorEastAsia" w:hint="eastAsia"/>
          <w:szCs w:val="21"/>
        </w:rPr>
        <w:t>教学是高中语文教育的重要组成部分，其独特的审美价值和丰厚的人文内涵，对全面提高学生素养有着重要的现实意义。</w:t>
      </w:r>
    </w:p>
    <w:p w:rsidR="005E4F29" w:rsidRDefault="005E4F29" w:rsidP="00727DD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5E4F29">
        <w:rPr>
          <w:rFonts w:asciiTheme="minorEastAsia" w:hAnsiTheme="minorEastAsia" w:hint="eastAsia"/>
          <w:szCs w:val="21"/>
        </w:rPr>
        <w:t>《春江花月夜》的作者张若虚被后人评价为“孤绝横篇，竟为大家”，这首诗</w:t>
      </w:r>
      <w:proofErr w:type="gramStart"/>
      <w:r w:rsidRPr="005E4F29">
        <w:rPr>
          <w:rFonts w:asciiTheme="minorEastAsia" w:hAnsiTheme="minorEastAsia" w:hint="eastAsia"/>
          <w:szCs w:val="21"/>
        </w:rPr>
        <w:t>也被闻一多</w:t>
      </w:r>
      <w:proofErr w:type="gramEnd"/>
      <w:r w:rsidRPr="005E4F29">
        <w:rPr>
          <w:rFonts w:asciiTheme="minorEastAsia" w:hAnsiTheme="minorEastAsia" w:hint="eastAsia"/>
          <w:szCs w:val="21"/>
        </w:rPr>
        <w:t xml:space="preserve">誉为“诗中的诗，顶峰上的顶峰”。全诗用春、江、花、月、夜五个意象，环环交错，妙趣自生，给我们展开了一副澄澈空明、清丽自然、色泽柔和的春江月夜图，同时以月为寄托，又给我们铺写了月下分隔两地的思人相思之情，情韵悠悠，也不乏哲思隐隐。 </w:t>
      </w:r>
    </w:p>
    <w:p w:rsidR="003912B4" w:rsidRDefault="005E4F29" w:rsidP="00727DD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5E4F29">
        <w:rPr>
          <w:rFonts w:asciiTheme="minorEastAsia" w:hAnsiTheme="minorEastAsia" w:hint="eastAsia"/>
          <w:szCs w:val="21"/>
        </w:rPr>
        <w:t>作为千古名篇，如何能上出诗情韵味，如何让学生自己体悟诗情画意，从而感受到整首诗情与景、</w:t>
      </w:r>
      <w:proofErr w:type="gramStart"/>
      <w:r w:rsidRPr="005E4F29">
        <w:rPr>
          <w:rFonts w:asciiTheme="minorEastAsia" w:hAnsiTheme="minorEastAsia" w:hint="eastAsia"/>
          <w:szCs w:val="21"/>
        </w:rPr>
        <w:t>理之间</w:t>
      </w:r>
      <w:proofErr w:type="gramEnd"/>
      <w:r w:rsidRPr="005E4F29">
        <w:rPr>
          <w:rFonts w:asciiTheme="minorEastAsia" w:hAnsiTheme="minorEastAsia" w:hint="eastAsia"/>
          <w:szCs w:val="21"/>
        </w:rPr>
        <w:t>的有机结合。作为选修课文，如何上出选修课的特点。这几大方面都极大考验上课老师的教学功底。</w:t>
      </w:r>
    </w:p>
    <w:p w:rsidR="005E4F29" w:rsidRDefault="005E4F29" w:rsidP="00727DD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湖南师范大学附属中学的肖莉</w:t>
      </w:r>
      <w:r w:rsidRPr="005E4F29">
        <w:rPr>
          <w:rFonts w:asciiTheme="minorEastAsia" w:hAnsiTheme="minorEastAsia" w:hint="eastAsia"/>
          <w:szCs w:val="21"/>
        </w:rPr>
        <w:t>老师的教学目标明确，由浅入深，层层深入。</w:t>
      </w:r>
      <w:r>
        <w:rPr>
          <w:rFonts w:asciiTheme="minorEastAsia" w:hAnsiTheme="minorEastAsia" w:hint="eastAsia"/>
          <w:szCs w:val="21"/>
        </w:rPr>
        <w:t>肖老师先请学生</w:t>
      </w:r>
      <w:proofErr w:type="gramStart"/>
      <w:r>
        <w:rPr>
          <w:rFonts w:asciiTheme="minorEastAsia" w:hAnsiTheme="minorEastAsia" w:hint="eastAsia"/>
          <w:szCs w:val="21"/>
        </w:rPr>
        <w:t>范</w:t>
      </w:r>
      <w:proofErr w:type="gramEnd"/>
      <w:r>
        <w:rPr>
          <w:rFonts w:asciiTheme="minorEastAsia" w:hAnsiTheme="minorEastAsia" w:hint="eastAsia"/>
          <w:szCs w:val="21"/>
        </w:rPr>
        <w:t>读，在音乐的烘托下，学生能快速进入情境，在简单明确全文诗意的层次后，围绕“赏析你喜欢的句子”，将课堂还给学生，</w:t>
      </w:r>
      <w:r w:rsidRPr="005E4F29">
        <w:rPr>
          <w:rFonts w:asciiTheme="minorEastAsia" w:hAnsiTheme="minorEastAsia" w:hint="eastAsia"/>
          <w:szCs w:val="21"/>
        </w:rPr>
        <w:t>用自己的语言来扩展江南的夜色。让学生充分感受春江月景的意境美。</w:t>
      </w:r>
      <w:r>
        <w:rPr>
          <w:rFonts w:asciiTheme="minorEastAsia" w:hAnsiTheme="minorEastAsia" w:hint="eastAsia"/>
          <w:szCs w:val="21"/>
        </w:rPr>
        <w:t>通过适当的引导，让学生明确</w:t>
      </w:r>
      <w:r w:rsidRPr="005E4F29">
        <w:rPr>
          <w:rFonts w:asciiTheme="minorEastAsia" w:hAnsiTheme="minorEastAsia" w:hint="eastAsia"/>
          <w:szCs w:val="21"/>
        </w:rPr>
        <w:t>张若虚借助“月”意象表达的人生感悟</w:t>
      </w:r>
      <w:r>
        <w:rPr>
          <w:rFonts w:asciiTheme="minorEastAsia" w:hAnsiTheme="minorEastAsia" w:hint="eastAsia"/>
          <w:szCs w:val="21"/>
        </w:rPr>
        <w:t>。并拓展自古以来写月的相关诗句，重温所学，并不断建构知识体系。最后</w:t>
      </w:r>
      <w:r w:rsidRPr="005E4F29">
        <w:rPr>
          <w:rFonts w:asciiTheme="minorEastAsia" w:hAnsiTheme="minorEastAsia" w:hint="eastAsia"/>
          <w:szCs w:val="21"/>
        </w:rPr>
        <w:t>要求学生深入</w:t>
      </w:r>
      <w:r>
        <w:rPr>
          <w:rFonts w:asciiTheme="minorEastAsia" w:hAnsiTheme="minorEastAsia" w:hint="eastAsia"/>
          <w:szCs w:val="21"/>
        </w:rPr>
        <w:t>思考</w:t>
      </w:r>
      <w:r w:rsidRPr="005E4F29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诗人的情感变化是否突然。</w:t>
      </w:r>
      <w:r w:rsidRPr="005E4F29">
        <w:rPr>
          <w:rFonts w:asciiTheme="minorEastAsia" w:hAnsiTheme="minorEastAsia" w:hint="eastAsia"/>
          <w:szCs w:val="21"/>
        </w:rPr>
        <w:t>学生纷纷站起来各抒己见，学生的</w:t>
      </w:r>
      <w:proofErr w:type="gramStart"/>
      <w:r w:rsidRPr="005E4F29">
        <w:rPr>
          <w:rFonts w:asciiTheme="minorEastAsia" w:hAnsiTheme="minorEastAsia" w:hint="eastAsia"/>
          <w:szCs w:val="21"/>
        </w:rPr>
        <w:t>表达让</w:t>
      </w:r>
      <w:proofErr w:type="gramEnd"/>
      <w:r w:rsidRPr="005E4F29">
        <w:rPr>
          <w:rFonts w:asciiTheme="minorEastAsia" w:hAnsiTheme="minorEastAsia" w:hint="eastAsia"/>
          <w:szCs w:val="21"/>
        </w:rPr>
        <w:t>我们看到课堂的张力与生成的过程</w:t>
      </w:r>
      <w:r>
        <w:rPr>
          <w:rFonts w:asciiTheme="minorEastAsia" w:hAnsiTheme="minorEastAsia" w:hint="eastAsia"/>
          <w:szCs w:val="21"/>
        </w:rPr>
        <w:t>，也看到湖师大附中学子的素质与风采</w:t>
      </w:r>
      <w:r w:rsidRPr="005E4F29">
        <w:rPr>
          <w:rFonts w:asciiTheme="minorEastAsia" w:hAnsiTheme="minorEastAsia" w:hint="eastAsia"/>
          <w:szCs w:val="21"/>
        </w:rPr>
        <w:t>。最后老师</w:t>
      </w:r>
      <w:r>
        <w:rPr>
          <w:rFonts w:asciiTheme="minorEastAsia" w:hAnsiTheme="minorEastAsia" w:hint="eastAsia"/>
          <w:szCs w:val="21"/>
        </w:rPr>
        <w:t>总结</w:t>
      </w:r>
      <w:r w:rsidRPr="005E4F29">
        <w:rPr>
          <w:rFonts w:asciiTheme="minorEastAsia" w:hAnsiTheme="minorEastAsia" w:hint="eastAsia"/>
          <w:szCs w:val="21"/>
        </w:rPr>
        <w:t>归纳，一切都源自于永恒的相思，永恒的爱。这是一个升华主题过程。 在授课过程中</w:t>
      </w:r>
      <w:r w:rsidR="003912B4">
        <w:rPr>
          <w:rFonts w:asciiTheme="minorEastAsia" w:hAnsiTheme="minorEastAsia" w:hint="eastAsia"/>
          <w:szCs w:val="21"/>
        </w:rPr>
        <w:t>，</w:t>
      </w:r>
      <w:proofErr w:type="gramStart"/>
      <w:r w:rsidR="003912B4">
        <w:rPr>
          <w:rFonts w:asciiTheme="minorEastAsia" w:hAnsiTheme="minorEastAsia" w:hint="eastAsia"/>
          <w:szCs w:val="21"/>
        </w:rPr>
        <w:t>肖</w:t>
      </w:r>
      <w:r w:rsidRPr="005E4F29">
        <w:rPr>
          <w:rFonts w:asciiTheme="minorEastAsia" w:hAnsiTheme="minorEastAsia" w:hint="eastAsia"/>
          <w:szCs w:val="21"/>
        </w:rPr>
        <w:t>老师教态</w:t>
      </w:r>
      <w:r>
        <w:rPr>
          <w:rFonts w:asciiTheme="minorEastAsia" w:hAnsiTheme="minorEastAsia" w:hint="eastAsia"/>
          <w:szCs w:val="21"/>
        </w:rPr>
        <w:t>优雅</w:t>
      </w:r>
      <w:proofErr w:type="gramEnd"/>
      <w:r w:rsidRPr="005E4F29">
        <w:rPr>
          <w:rFonts w:asciiTheme="minorEastAsia" w:hAnsiTheme="minorEastAsia" w:hint="eastAsia"/>
          <w:szCs w:val="21"/>
        </w:rPr>
        <w:t>从容，语言表达清晰流畅，</w:t>
      </w:r>
      <w:r>
        <w:rPr>
          <w:rFonts w:asciiTheme="minorEastAsia" w:hAnsiTheme="minorEastAsia" w:hint="eastAsia"/>
          <w:szCs w:val="21"/>
        </w:rPr>
        <w:t>问题设置简洁明了，引导准确生动，</w:t>
      </w:r>
      <w:r w:rsidRPr="005E4F29">
        <w:rPr>
          <w:rFonts w:asciiTheme="minorEastAsia" w:hAnsiTheme="minorEastAsia" w:hint="eastAsia"/>
          <w:szCs w:val="21"/>
        </w:rPr>
        <w:t>课堂师生互动较好，学生反应较为积极主动，对诗句进行深入地理解与体悟。</w:t>
      </w:r>
      <w:r>
        <w:rPr>
          <w:rFonts w:asciiTheme="minorEastAsia" w:hAnsiTheme="minorEastAsia" w:hint="eastAsia"/>
          <w:szCs w:val="21"/>
        </w:rPr>
        <w:t>同时还在鉴赏中穿插诗歌鉴赏的方法，紧扣单元目标</w:t>
      </w:r>
      <w:r w:rsidR="003912B4">
        <w:rPr>
          <w:rFonts w:asciiTheme="minorEastAsia" w:hAnsiTheme="minorEastAsia" w:hint="eastAsia"/>
          <w:szCs w:val="21"/>
        </w:rPr>
        <w:t>“置身诗境，缘景明情”</w:t>
      </w:r>
      <w:r>
        <w:rPr>
          <w:rFonts w:asciiTheme="minorEastAsia" w:hAnsiTheme="minorEastAsia" w:hint="eastAsia"/>
          <w:szCs w:val="21"/>
        </w:rPr>
        <w:t>，教学重难点符合教材的设计和学生的实际情况。</w:t>
      </w:r>
    </w:p>
    <w:p w:rsidR="005E4F29" w:rsidRPr="005E4F29" w:rsidRDefault="005E4F29" w:rsidP="00727DD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听完肖老师的《</w:t>
      </w:r>
      <w:r w:rsidRPr="005E4F29">
        <w:rPr>
          <w:rFonts w:asciiTheme="minorEastAsia" w:hAnsiTheme="minorEastAsia" w:hint="eastAsia"/>
          <w:szCs w:val="21"/>
        </w:rPr>
        <w:t>春江花月夜</w:t>
      </w:r>
      <w:r>
        <w:rPr>
          <w:rFonts w:asciiTheme="minorEastAsia" w:hAnsiTheme="minorEastAsia" w:hint="eastAsia"/>
          <w:szCs w:val="21"/>
        </w:rPr>
        <w:t>》，</w:t>
      </w:r>
      <w:r w:rsidR="00727DD0">
        <w:rPr>
          <w:rFonts w:asciiTheme="minorEastAsia" w:hAnsiTheme="minorEastAsia" w:hint="eastAsia"/>
          <w:szCs w:val="21"/>
        </w:rPr>
        <w:t>我应在教学语言和课堂引导上多尝试，以获得一些新的突破</w:t>
      </w:r>
      <w:r w:rsidR="003912B4"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sectPr w:rsidR="005E4F29" w:rsidRPr="005E4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CA" w:rsidRDefault="000967CA" w:rsidP="005E4F29">
      <w:r>
        <w:separator/>
      </w:r>
    </w:p>
  </w:endnote>
  <w:endnote w:type="continuationSeparator" w:id="0">
    <w:p w:rsidR="000967CA" w:rsidRDefault="000967CA" w:rsidP="005E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B4" w:rsidRDefault="003912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B4" w:rsidRDefault="003912B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B4" w:rsidRDefault="003912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CA" w:rsidRDefault="000967CA" w:rsidP="005E4F29">
      <w:r>
        <w:separator/>
      </w:r>
    </w:p>
  </w:footnote>
  <w:footnote w:type="continuationSeparator" w:id="0">
    <w:p w:rsidR="000967CA" w:rsidRDefault="000967CA" w:rsidP="005E4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B4" w:rsidRDefault="003912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29" w:rsidRDefault="005E4F29" w:rsidP="003912B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B4" w:rsidRDefault="00391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8D"/>
    <w:rsid w:val="00003FD0"/>
    <w:rsid w:val="00030713"/>
    <w:rsid w:val="000638B7"/>
    <w:rsid w:val="00063E5D"/>
    <w:rsid w:val="00086D11"/>
    <w:rsid w:val="000960B1"/>
    <w:rsid w:val="000967CA"/>
    <w:rsid w:val="000A5693"/>
    <w:rsid w:val="000C16B3"/>
    <w:rsid w:val="00104102"/>
    <w:rsid w:val="00120995"/>
    <w:rsid w:val="00121446"/>
    <w:rsid w:val="00121A31"/>
    <w:rsid w:val="001553B1"/>
    <w:rsid w:val="001713E1"/>
    <w:rsid w:val="00176F61"/>
    <w:rsid w:val="0018548D"/>
    <w:rsid w:val="00186A15"/>
    <w:rsid w:val="001C23D8"/>
    <w:rsid w:val="001E0C52"/>
    <w:rsid w:val="001E4704"/>
    <w:rsid w:val="001F1A9A"/>
    <w:rsid w:val="0020024E"/>
    <w:rsid w:val="00205296"/>
    <w:rsid w:val="00206E98"/>
    <w:rsid w:val="00216B32"/>
    <w:rsid w:val="00220200"/>
    <w:rsid w:val="00244B06"/>
    <w:rsid w:val="002636C8"/>
    <w:rsid w:val="002A0F17"/>
    <w:rsid w:val="002F0223"/>
    <w:rsid w:val="002F38DF"/>
    <w:rsid w:val="0030309B"/>
    <w:rsid w:val="00337F21"/>
    <w:rsid w:val="0035795F"/>
    <w:rsid w:val="003912B4"/>
    <w:rsid w:val="003A0D07"/>
    <w:rsid w:val="003D3B6C"/>
    <w:rsid w:val="004118C1"/>
    <w:rsid w:val="00415FDF"/>
    <w:rsid w:val="004638B2"/>
    <w:rsid w:val="004659A2"/>
    <w:rsid w:val="004A6F62"/>
    <w:rsid w:val="004B7AE6"/>
    <w:rsid w:val="004E5B87"/>
    <w:rsid w:val="004E6648"/>
    <w:rsid w:val="004F38C8"/>
    <w:rsid w:val="0050461B"/>
    <w:rsid w:val="00517894"/>
    <w:rsid w:val="005220D9"/>
    <w:rsid w:val="00530FE6"/>
    <w:rsid w:val="00541C80"/>
    <w:rsid w:val="00546501"/>
    <w:rsid w:val="005B7235"/>
    <w:rsid w:val="005C16DA"/>
    <w:rsid w:val="005C3B6B"/>
    <w:rsid w:val="005D1F6B"/>
    <w:rsid w:val="005D2D1D"/>
    <w:rsid w:val="005E4C64"/>
    <w:rsid w:val="005E4F29"/>
    <w:rsid w:val="00607D34"/>
    <w:rsid w:val="0061336A"/>
    <w:rsid w:val="006220D1"/>
    <w:rsid w:val="00626015"/>
    <w:rsid w:val="0064637E"/>
    <w:rsid w:val="0067476A"/>
    <w:rsid w:val="00681102"/>
    <w:rsid w:val="00683863"/>
    <w:rsid w:val="006A29B0"/>
    <w:rsid w:val="006E5376"/>
    <w:rsid w:val="006F06A0"/>
    <w:rsid w:val="00700B95"/>
    <w:rsid w:val="00727DD0"/>
    <w:rsid w:val="00760722"/>
    <w:rsid w:val="0076658D"/>
    <w:rsid w:val="007A7C01"/>
    <w:rsid w:val="007B16A7"/>
    <w:rsid w:val="007B268A"/>
    <w:rsid w:val="007E4AD2"/>
    <w:rsid w:val="00846E73"/>
    <w:rsid w:val="0086625D"/>
    <w:rsid w:val="008B3F4A"/>
    <w:rsid w:val="008B447C"/>
    <w:rsid w:val="008D10C6"/>
    <w:rsid w:val="008D1C3B"/>
    <w:rsid w:val="008D3988"/>
    <w:rsid w:val="008F3F9E"/>
    <w:rsid w:val="00940EBA"/>
    <w:rsid w:val="0096219A"/>
    <w:rsid w:val="00964A35"/>
    <w:rsid w:val="00987D98"/>
    <w:rsid w:val="009C19B9"/>
    <w:rsid w:val="009C32E8"/>
    <w:rsid w:val="00A046C1"/>
    <w:rsid w:val="00A604EC"/>
    <w:rsid w:val="00AC4514"/>
    <w:rsid w:val="00B00440"/>
    <w:rsid w:val="00B1401D"/>
    <w:rsid w:val="00B33548"/>
    <w:rsid w:val="00B43CF5"/>
    <w:rsid w:val="00B444FC"/>
    <w:rsid w:val="00B5437F"/>
    <w:rsid w:val="00B66182"/>
    <w:rsid w:val="00B91507"/>
    <w:rsid w:val="00B96B98"/>
    <w:rsid w:val="00BB5A58"/>
    <w:rsid w:val="00BB7069"/>
    <w:rsid w:val="00BD10C7"/>
    <w:rsid w:val="00C158CE"/>
    <w:rsid w:val="00C22D2F"/>
    <w:rsid w:val="00C422D1"/>
    <w:rsid w:val="00C50810"/>
    <w:rsid w:val="00C7500F"/>
    <w:rsid w:val="00CA3D1F"/>
    <w:rsid w:val="00CA4FCA"/>
    <w:rsid w:val="00CD17FF"/>
    <w:rsid w:val="00CD1AD9"/>
    <w:rsid w:val="00CE2963"/>
    <w:rsid w:val="00CE3013"/>
    <w:rsid w:val="00D029AF"/>
    <w:rsid w:val="00D06B21"/>
    <w:rsid w:val="00D1207D"/>
    <w:rsid w:val="00D131C0"/>
    <w:rsid w:val="00D269CB"/>
    <w:rsid w:val="00D36706"/>
    <w:rsid w:val="00D541E8"/>
    <w:rsid w:val="00D82DE2"/>
    <w:rsid w:val="00D85913"/>
    <w:rsid w:val="00D863C8"/>
    <w:rsid w:val="00D91132"/>
    <w:rsid w:val="00DB1C17"/>
    <w:rsid w:val="00DD0E61"/>
    <w:rsid w:val="00E041AB"/>
    <w:rsid w:val="00E2408C"/>
    <w:rsid w:val="00E27360"/>
    <w:rsid w:val="00E503A8"/>
    <w:rsid w:val="00E8234A"/>
    <w:rsid w:val="00E91382"/>
    <w:rsid w:val="00EC1958"/>
    <w:rsid w:val="00EE26BA"/>
    <w:rsid w:val="00EE3C09"/>
    <w:rsid w:val="00EF35E6"/>
    <w:rsid w:val="00F129D5"/>
    <w:rsid w:val="00F23C40"/>
    <w:rsid w:val="00F4228D"/>
    <w:rsid w:val="00F80719"/>
    <w:rsid w:val="00F81C41"/>
    <w:rsid w:val="00F823D6"/>
    <w:rsid w:val="00F82A0C"/>
    <w:rsid w:val="00F854E8"/>
    <w:rsid w:val="00FA169E"/>
    <w:rsid w:val="00FC4BD5"/>
    <w:rsid w:val="00FC716D"/>
    <w:rsid w:val="00FE5C21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2018-11-26T02:54:00Z</dcterms:created>
  <dcterms:modified xsi:type="dcterms:W3CDTF">2018-11-26T03:11:00Z</dcterms:modified>
</cp:coreProperties>
</file>